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A00" w:rsidRDefault="002C479B">
      <w:pPr>
        <w:pStyle w:val="Kapitelrubrik"/>
      </w:pPr>
      <w:bookmarkStart w:id="0" w:name="_GoBack"/>
      <w:bookmarkEnd w:id="0"/>
      <w:r>
        <w:rPr>
          <w:noProof/>
          <w:lang w:val="sv-SE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2472055</wp:posOffset>
            </wp:positionH>
            <wp:positionV relativeFrom="paragraph">
              <wp:posOffset>57785</wp:posOffset>
            </wp:positionV>
            <wp:extent cx="1238250" cy="720090"/>
            <wp:effectExtent l="0" t="0" r="0" b="3810"/>
            <wp:wrapTight wrapText="bothSides">
              <wp:wrapPolygon edited="0">
                <wp:start x="0" y="0"/>
                <wp:lineTo x="0" y="21143"/>
                <wp:lineTo x="21268" y="21143"/>
                <wp:lineTo x="21268" y="0"/>
                <wp:lineTo x="0" y="0"/>
              </wp:wrapPolygon>
            </wp:wrapTight>
            <wp:docPr id="9" name="Bild 9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3A00" w:rsidRDefault="00073A00">
      <w:pPr>
        <w:pStyle w:val="Kapitelrubrik"/>
        <w:rPr>
          <w:lang w:val="ru-RU"/>
        </w:rPr>
      </w:pPr>
      <w:r>
        <w:t xml:space="preserve"> </w:t>
      </w:r>
      <w:r>
        <w:rPr>
          <w:lang w:val="ru-RU"/>
        </w:rPr>
        <w:t>СПИСОК ПАРАМЕТРОВ</w:t>
      </w:r>
    </w:p>
    <w:p w:rsidR="00073A00" w:rsidRDefault="002C479B">
      <w:pPr>
        <w:pStyle w:val="Kapitelrubrik"/>
        <w:rPr>
          <w:lang w:val="ru-RU"/>
        </w:rPr>
      </w:pPr>
      <w:r>
        <w:rPr>
          <w:noProof/>
          <w:sz w:val="20"/>
          <w:lang w:val="sv-SE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1833880</wp:posOffset>
            </wp:positionH>
            <wp:positionV relativeFrom="paragraph">
              <wp:posOffset>6415405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8" name="Bild 8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sv-SE"/>
        </w:rPr>
        <w:drawing>
          <wp:anchor distT="0" distB="0" distL="114300" distR="114300" simplePos="0" relativeHeight="251656704" behindDoc="0" locked="0" layoutInCell="0" allowOverlap="1">
            <wp:simplePos x="0" y="0"/>
            <wp:positionH relativeFrom="column">
              <wp:posOffset>233680</wp:posOffset>
            </wp:positionH>
            <wp:positionV relativeFrom="paragraph">
              <wp:posOffset>1500505</wp:posOffset>
            </wp:positionV>
            <wp:extent cx="5954395" cy="4519930"/>
            <wp:effectExtent l="0" t="0" r="8255" b="0"/>
            <wp:wrapTopAndBottom/>
            <wp:docPr id="6" name="Bild 6" descr="C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D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87" r="15077" b="11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451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A00">
        <w:t>R</w:t>
      </w:r>
      <w:r w:rsidR="00073A00">
        <w:rPr>
          <w:lang w:val="ru-RU"/>
        </w:rPr>
        <w:t xml:space="preserve"> </w:t>
      </w:r>
      <w:r w:rsidR="00073A00">
        <w:t>M</w:t>
      </w:r>
      <w:r w:rsidR="00073A00">
        <w:rPr>
          <w:lang w:val="ru-RU"/>
        </w:rPr>
        <w:t xml:space="preserve"> </w:t>
      </w:r>
      <w:r w:rsidR="00073A00">
        <w:t>S</w:t>
      </w:r>
      <w:r w:rsidR="00073A00">
        <w:rPr>
          <w:lang w:val="ru-RU"/>
        </w:rPr>
        <w:t xml:space="preserve"> – </w:t>
      </w:r>
      <w:r w:rsidR="00073A00">
        <w:t>C</w:t>
      </w:r>
      <w:r w:rsidR="00073A00">
        <w:rPr>
          <w:lang w:val="ru-RU"/>
        </w:rPr>
        <w:t xml:space="preserve"> </w:t>
      </w:r>
      <w:r w:rsidR="00073A00">
        <w:t>D</w:t>
      </w:r>
      <w:r w:rsidR="00073A00">
        <w:rPr>
          <w:lang w:val="ru-RU"/>
        </w:rPr>
        <w:t xml:space="preserve"> 1</w:t>
      </w:r>
    </w:p>
    <w:p w:rsidR="00073A00" w:rsidRDefault="00073A00">
      <w:pPr>
        <w:pStyle w:val="InnehllS"/>
        <w:rPr>
          <w:lang w:val="en-GB"/>
        </w:rPr>
      </w:pPr>
      <w:r>
        <w:rPr>
          <w:lang w:val="en-GB"/>
        </w:rPr>
        <w:lastRenderedPageBreak/>
        <w:t>СОДЕРЖАНИЕ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 xml:space="preserve">ПАРАМЕТРЫ ПРОГРАММИРОВАНИЯ DCU 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 xml:space="preserve">ПАРАМЕТРЫ CMD 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 xml:space="preserve">ПАРАМЕТРЫ CMI 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 xml:space="preserve">ПАРАМЕТРЫ MPM 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 xml:space="preserve">ПАРАМЕТРЫ VIM 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 xml:space="preserve">ПАРАМЕТРЫ POM-CD 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 xml:space="preserve">ПАРАМЕТРЫ POM-FLAT 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TVD-CD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TVD-FLAT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DCA-CD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DCA-FLAT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DTM-CD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DTM-FLAT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HPM                 Опционное устройство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OTM-1              Опционное устройство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OTM-2               Опционное устройство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OTM-3</w:t>
      </w:r>
      <w:r>
        <w:rPr>
          <w:lang w:val="en-GB"/>
        </w:rPr>
        <w:tab/>
        <w:t>Опционное устройство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OTM-4</w:t>
      </w:r>
      <w:r>
        <w:rPr>
          <w:lang w:val="en-GB"/>
        </w:rPr>
        <w:tab/>
        <w:t>Опционное устройство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OTM-5</w:t>
      </w:r>
      <w:r>
        <w:rPr>
          <w:lang w:val="en-GB"/>
        </w:rPr>
        <w:tab/>
        <w:t>Опционное устройство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OTM-6</w:t>
      </w:r>
      <w:r>
        <w:rPr>
          <w:lang w:val="en-GB"/>
        </w:rPr>
        <w:tab/>
        <w:t>Опционное устройство</w:t>
      </w:r>
    </w:p>
    <w:p w:rsidR="00073A00" w:rsidRDefault="00073A00">
      <w:pPr>
        <w:pStyle w:val="Innehll"/>
        <w:rPr>
          <w:lang w:val="en-GB"/>
        </w:rPr>
      </w:pPr>
      <w:r>
        <w:rPr>
          <w:lang w:val="en-GB"/>
        </w:rPr>
        <w:t>ПАРАМЕТРЫ SSM</w:t>
      </w:r>
      <w:r>
        <w:rPr>
          <w:lang w:val="en-GB"/>
        </w:rPr>
        <w:tab/>
        <w:t>Опционное устройство</w:t>
      </w:r>
    </w:p>
    <w:p w:rsidR="00073A00" w:rsidRDefault="00073A00">
      <w:pPr>
        <w:pStyle w:val="Innehll"/>
        <w:numPr>
          <w:ilvl w:val="0"/>
          <w:numId w:val="0"/>
        </w:numPr>
        <w:ind w:left="2411"/>
        <w:rPr>
          <w:lang w:val="en-GB"/>
        </w:rPr>
      </w:pPr>
      <w:r>
        <w:rPr>
          <w:lang w:val="en-GB"/>
        </w:rPr>
        <w:tab/>
      </w:r>
    </w:p>
    <w:p w:rsidR="00073A00" w:rsidRDefault="00073A00">
      <w:pPr>
        <w:pStyle w:val="Innehll"/>
        <w:numPr>
          <w:ilvl w:val="0"/>
          <w:numId w:val="0"/>
        </w:numPr>
        <w:rPr>
          <w:lang w:val="en-GB"/>
        </w:rPr>
      </w:pPr>
    </w:p>
    <w:p w:rsidR="00073A00" w:rsidRDefault="00073A00">
      <w:pPr>
        <w:pStyle w:val="UnderRubrik1S"/>
        <w:rPr>
          <w:lang w:val="en-GB"/>
        </w:rPr>
      </w:pPr>
      <w:r>
        <w:rPr>
          <w:lang w:val="en-GB"/>
        </w:rPr>
        <w:lastRenderedPageBreak/>
        <w:t>1.</w:t>
      </w:r>
      <w:r>
        <w:rPr>
          <w:lang w:val="en-GB"/>
        </w:rPr>
        <w:tab/>
        <w:t xml:space="preserve">ПАРАМЕТРЫ DCU 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1.1</w:t>
      </w:r>
      <w:r>
        <w:rPr>
          <w:lang w:val="ru-RU"/>
        </w:rPr>
        <w:tab/>
        <w:t>Активированные устройства для проверки суммарного аварийного сигнала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>Меню</w:t>
      </w:r>
      <w:r>
        <w:rPr>
          <w:lang w:val="ru-RU"/>
        </w:rPr>
        <w:tab/>
        <w:t>Устройство</w:t>
      </w:r>
      <w:r>
        <w:rPr>
          <w:lang w:val="ru-RU"/>
        </w:rPr>
        <w:tab/>
        <w:t>Фактич данные</w:t>
      </w:r>
      <w:r>
        <w:rPr>
          <w:lang w:val="ru-RU"/>
        </w:rPr>
        <w:tab/>
        <w:t>По умолчанию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>2</w:t>
      </w:r>
      <w:r>
        <w:rPr>
          <w:lang w:val="ru-RU"/>
        </w:rPr>
        <w:tab/>
        <w:t>Темп</w:t>
      </w:r>
      <w:r>
        <w:t>e</w:t>
      </w:r>
      <w:r>
        <w:rPr>
          <w:lang w:val="ru-RU"/>
        </w:rPr>
        <w:t>р диска. (</w:t>
      </w:r>
      <w:r>
        <w:rPr>
          <w:lang w:val="sv-SE"/>
        </w:rPr>
        <w:t>CD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lang w:val="en-GB"/>
        </w:rPr>
        <w:t>DTMc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on</w:t>
      </w:r>
      <w:r w:rsidRPr="00664B76">
        <w:rPr>
          <w:lang w:val="ru-RU"/>
        </w:rPr>
        <w:t xml:space="preserve"> вкл</w:t>
      </w:r>
    </w:p>
    <w:p w:rsidR="00073A00" w:rsidRPr="00664B76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>Темп</w:t>
      </w:r>
      <w:r>
        <w:t>e</w:t>
      </w:r>
      <w:r>
        <w:rPr>
          <w:lang w:val="ru-RU"/>
        </w:rPr>
        <w:t>р диска. (</w:t>
      </w:r>
      <w:r>
        <w:rPr>
          <w:lang w:val="sv-SE"/>
        </w:rPr>
        <w:t>Flat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lang w:val="en-GB"/>
        </w:rPr>
        <w:t>DTMc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on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 w:rsidRPr="00664B76">
        <w:rPr>
          <w:lang w:val="ru-RU"/>
        </w:rPr>
        <w:tab/>
      </w:r>
      <w:r>
        <w:rPr>
          <w:lang w:val="ru-RU"/>
        </w:rPr>
        <w:t>Темп Опт -</w:t>
      </w:r>
      <w:r w:rsidRPr="00664B76">
        <w:rPr>
          <w:lang w:val="ru-RU"/>
        </w:rPr>
        <w:t>3</w:t>
      </w:r>
      <w:r>
        <w:rPr>
          <w:lang w:val="ru-RU"/>
        </w:rPr>
        <w:t>*</w:t>
      </w:r>
      <w:r>
        <w:rPr>
          <w:lang w:val="ru-RU"/>
        </w:rPr>
        <w:tab/>
      </w:r>
      <w:r>
        <w:rPr>
          <w:lang w:val="en-GB"/>
        </w:rPr>
        <w:t>ER</w:t>
      </w:r>
      <w:r>
        <w:rPr>
          <w:lang w:val="ru-RU"/>
        </w:rPr>
        <w:t>-</w:t>
      </w:r>
      <w:r w:rsidRPr="00664B76">
        <w:rPr>
          <w:lang w:val="ru-RU"/>
        </w:rPr>
        <w:t>1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off</w:t>
      </w:r>
      <w:r w:rsidRPr="00664B76">
        <w:rPr>
          <w:lang w:val="ru-RU"/>
        </w:rPr>
        <w:t xml:space="preserve"> выкл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 w:rsidRPr="00664B76">
        <w:rPr>
          <w:lang w:val="ru-RU"/>
        </w:rPr>
        <w:tab/>
      </w:r>
      <w:r>
        <w:rPr>
          <w:lang w:val="ru-RU"/>
        </w:rPr>
        <w:t>Темп Опт -4*</w:t>
      </w:r>
      <w:r>
        <w:rPr>
          <w:lang w:val="ru-RU"/>
        </w:rPr>
        <w:tab/>
      </w:r>
      <w:r>
        <w:rPr>
          <w:lang w:val="en-GB"/>
        </w:rPr>
        <w:t>ER</w:t>
      </w:r>
      <w:r>
        <w:rPr>
          <w:lang w:val="ru-RU"/>
        </w:rPr>
        <w:t>-</w:t>
      </w:r>
      <w:r w:rsidRPr="00664B76">
        <w:rPr>
          <w:lang w:val="ru-RU"/>
        </w:rPr>
        <w:t>2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off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>Темп Опт -5*</w:t>
      </w:r>
      <w:r>
        <w:rPr>
          <w:lang w:val="ru-RU"/>
        </w:rPr>
        <w:tab/>
      </w:r>
      <w:r>
        <w:rPr>
          <w:lang w:val="en-GB"/>
        </w:rPr>
        <w:t>ER</w:t>
      </w:r>
      <w:r>
        <w:rPr>
          <w:lang w:val="ru-RU"/>
        </w:rPr>
        <w:t>-</w:t>
      </w:r>
      <w:r w:rsidRPr="00664B76">
        <w:rPr>
          <w:lang w:val="ru-RU"/>
        </w:rPr>
        <w:t>3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off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>Темп Опт -6*</w:t>
      </w:r>
      <w:r>
        <w:rPr>
          <w:lang w:val="ru-RU"/>
        </w:rPr>
        <w:tab/>
      </w:r>
      <w:r>
        <w:rPr>
          <w:lang w:val="en-GB"/>
        </w:rPr>
        <w:t>ER</w:t>
      </w:r>
      <w:r>
        <w:rPr>
          <w:lang w:val="ru-RU"/>
        </w:rPr>
        <w:t>-</w:t>
      </w:r>
      <w:r w:rsidRPr="00664B76">
        <w:rPr>
          <w:lang w:val="ru-RU"/>
        </w:rPr>
        <w:t>4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off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 w:rsidRPr="00664B76">
        <w:rPr>
          <w:lang w:val="ru-RU"/>
        </w:rPr>
        <w:tab/>
      </w:r>
      <w:r>
        <w:rPr>
          <w:lang w:val="ru-RU"/>
        </w:rPr>
        <w:t>Гидравл давл</w:t>
      </w:r>
      <w:r>
        <w:rPr>
          <w:lang w:val="ru-RU"/>
        </w:rPr>
        <w:tab/>
      </w:r>
      <w:r>
        <w:rPr>
          <w:lang w:val="en-GB"/>
        </w:rPr>
        <w:t>HPM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off</w:t>
      </w:r>
      <w:r>
        <w:rPr>
          <w:lang w:val="ru-RU"/>
        </w:rPr>
        <w:t xml:space="preserve"> 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 w:rsidRPr="00664B76">
        <w:rPr>
          <w:lang w:val="ru-RU"/>
        </w:rPr>
        <w:tab/>
      </w:r>
      <w:r>
        <w:rPr>
          <w:lang w:val="ru-RU"/>
        </w:rPr>
        <w:t>Мощн двиг</w:t>
      </w:r>
      <w:r>
        <w:rPr>
          <w:lang w:val="ru-RU"/>
        </w:rPr>
        <w:tab/>
      </w:r>
      <w:r>
        <w:rPr>
          <w:lang w:val="sv-SE"/>
        </w:rPr>
        <w:t>MPM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sv-SE"/>
        </w:rPr>
        <w:t>on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>Темп Опт -1</w:t>
      </w:r>
      <w:r>
        <w:rPr>
          <w:lang w:val="ru-RU"/>
        </w:rPr>
        <w:tab/>
      </w:r>
      <w:r>
        <w:rPr>
          <w:lang w:val="sv-SE"/>
        </w:rPr>
        <w:t>OTM</w:t>
      </w:r>
      <w:r>
        <w:rPr>
          <w:lang w:val="ru-RU"/>
        </w:rPr>
        <w:t>-1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sv-SE"/>
        </w:rPr>
        <w:t>off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 w:rsidRPr="00664B76">
        <w:rPr>
          <w:lang w:val="ru-RU"/>
        </w:rPr>
        <w:tab/>
      </w:r>
      <w:r>
        <w:rPr>
          <w:lang w:val="ru-RU"/>
        </w:rPr>
        <w:t>Темп Опт -2</w:t>
      </w:r>
      <w:r>
        <w:rPr>
          <w:lang w:val="ru-RU"/>
        </w:rPr>
        <w:tab/>
      </w:r>
      <w:r>
        <w:rPr>
          <w:lang w:val="en-GB"/>
        </w:rPr>
        <w:t>OTM</w:t>
      </w:r>
      <w:r>
        <w:rPr>
          <w:lang w:val="ru-RU"/>
        </w:rPr>
        <w:t>-2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off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>Полож ротора (</w:t>
      </w:r>
      <w:r>
        <w:rPr>
          <w:lang w:val="en-GB"/>
        </w:rPr>
        <w:t>CD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lang w:val="en-GB"/>
        </w:rPr>
        <w:t>POMc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on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>Полож ротора</w:t>
      </w:r>
      <w:r w:rsidRPr="00664B76">
        <w:rPr>
          <w:lang w:val="ru-RU"/>
        </w:rPr>
        <w:t xml:space="preserve"> (</w:t>
      </w:r>
      <w:r>
        <w:rPr>
          <w:lang w:val="sv-SE"/>
        </w:rPr>
        <w:t>Flat</w:t>
      </w:r>
      <w:r w:rsidRPr="00664B76">
        <w:rPr>
          <w:lang w:val="ru-RU"/>
        </w:rPr>
        <w:t>)</w:t>
      </w:r>
      <w:r>
        <w:rPr>
          <w:lang w:val="ru-RU"/>
        </w:rPr>
        <w:tab/>
      </w:r>
      <w:r>
        <w:rPr>
          <w:lang w:val="en-GB"/>
        </w:rPr>
        <w:t>POMf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on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>Точка кас</w:t>
      </w:r>
      <w:r w:rsidRPr="00664B76">
        <w:rPr>
          <w:lang w:val="ru-RU"/>
        </w:rPr>
        <w:t xml:space="preserve"> (</w:t>
      </w:r>
      <w:r>
        <w:rPr>
          <w:lang w:val="en-GB"/>
        </w:rPr>
        <w:t>CD</w:t>
      </w:r>
      <w:r w:rsidRPr="00664B76">
        <w:rPr>
          <w:lang w:val="ru-RU"/>
        </w:rPr>
        <w:t>)</w:t>
      </w:r>
      <w:r>
        <w:rPr>
          <w:lang w:val="ru-RU"/>
        </w:rPr>
        <w:tab/>
      </w:r>
      <w:r>
        <w:rPr>
          <w:lang w:val="en-GB"/>
        </w:rPr>
        <w:t>TVDc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on</w:t>
      </w:r>
    </w:p>
    <w:p w:rsidR="00073A00" w:rsidRPr="00664B76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>Точка кас</w:t>
      </w:r>
      <w:r w:rsidRPr="00664B76">
        <w:rPr>
          <w:lang w:val="ru-RU"/>
        </w:rPr>
        <w:t xml:space="preserve"> (</w:t>
      </w:r>
      <w:r>
        <w:rPr>
          <w:lang w:val="en-GB"/>
        </w:rPr>
        <w:t>Flat</w:t>
      </w:r>
      <w:r w:rsidRPr="00664B76">
        <w:rPr>
          <w:lang w:val="ru-RU"/>
        </w:rPr>
        <w:t>)</w:t>
      </w:r>
      <w:r>
        <w:rPr>
          <w:lang w:val="ru-RU"/>
        </w:rPr>
        <w:tab/>
      </w:r>
      <w:r>
        <w:rPr>
          <w:lang w:val="en-GB"/>
        </w:rPr>
        <w:t>TVDf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on</w:t>
      </w:r>
    </w:p>
    <w:p w:rsidR="00073A00" w:rsidRPr="00664B76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 w:rsidRPr="00664B76">
        <w:rPr>
          <w:lang w:val="ru-RU"/>
        </w:rPr>
        <w:tab/>
      </w:r>
      <w:r>
        <w:rPr>
          <w:lang w:val="ru-RU"/>
        </w:rPr>
        <w:t>Вибрация</w:t>
      </w:r>
      <w:r>
        <w:rPr>
          <w:lang w:val="ru-RU"/>
        </w:rPr>
        <w:tab/>
      </w:r>
      <w:r>
        <w:rPr>
          <w:lang w:val="en-GB"/>
        </w:rPr>
        <w:t>VIM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on</w:t>
      </w:r>
    </w:p>
    <w:p w:rsidR="00073A00" w:rsidRPr="00664B76" w:rsidRDefault="00073A00">
      <w:pPr>
        <w:pStyle w:val="TabellGrns0"/>
        <w:rPr>
          <w:lang w:val="ru-RU"/>
        </w:rPr>
      </w:pPr>
      <w:r w:rsidRPr="00664B76">
        <w:rPr>
          <w:color w:val="FF0000"/>
          <w:lang w:val="ru-RU"/>
        </w:rPr>
        <w:tab/>
      </w:r>
      <w:r w:rsidRPr="00664B76">
        <w:rPr>
          <w:lang w:val="ru-RU"/>
        </w:rPr>
        <w:t xml:space="preserve">* В случае использования данное устройство расположено на полке </w:t>
      </w:r>
      <w:r>
        <w:rPr>
          <w:lang w:val="en-GB"/>
        </w:rPr>
        <w:t>RMS</w:t>
      </w:r>
      <w:r w:rsidRPr="00664B76">
        <w:rPr>
          <w:lang w:val="ru-RU"/>
        </w:rPr>
        <w:t>-</w:t>
      </w:r>
      <w:r>
        <w:rPr>
          <w:lang w:val="en-GB"/>
        </w:rPr>
        <w:t>ER</w:t>
      </w:r>
      <w:r w:rsidRPr="00664B76">
        <w:rPr>
          <w:lang w:val="ru-RU"/>
        </w:rPr>
        <w:t>1 .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1.2</w:t>
      </w:r>
      <w:r>
        <w:rPr>
          <w:lang w:val="ru-RU"/>
        </w:rPr>
        <w:tab/>
        <w:t>Настройки диапазона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>Меню</w:t>
      </w:r>
      <w:r>
        <w:rPr>
          <w:lang w:val="ru-RU"/>
        </w:rPr>
        <w:tab/>
        <w:t>Устройство</w:t>
      </w:r>
      <w:r>
        <w:rPr>
          <w:lang w:val="ru-RU"/>
        </w:rPr>
        <w:tab/>
        <w:t>Фактич данные</w:t>
      </w:r>
      <w:r>
        <w:rPr>
          <w:lang w:val="ru-RU"/>
        </w:rPr>
        <w:tab/>
        <w:t>По умолчанию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>3</w:t>
      </w:r>
      <w:r>
        <w:rPr>
          <w:lang w:val="ru-RU"/>
        </w:rPr>
        <w:tab/>
        <w:t>Мощн двиг</w:t>
      </w:r>
      <w:r>
        <w:rPr>
          <w:lang w:val="ru-RU"/>
        </w:rPr>
        <w:tab/>
      </w:r>
      <w:r>
        <w:rPr>
          <w:lang w:val="en-GB"/>
        </w:rPr>
        <w:t>MPM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10.00 </w:t>
      </w:r>
      <w:r>
        <w:rPr>
          <w:lang w:val="en-GB"/>
        </w:rPr>
        <w:t>MW</w:t>
      </w:r>
      <w:r>
        <w:rPr>
          <w:lang w:val="ru-RU"/>
        </w:rPr>
        <w:t xml:space="preserve"> 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 xml:space="preserve">Ход </w:t>
      </w:r>
      <w:r>
        <w:rPr>
          <w:lang w:val="en-GB"/>
        </w:rPr>
        <w:t>POM</w:t>
      </w:r>
      <w:r>
        <w:rPr>
          <w:lang w:val="ru-RU"/>
        </w:rPr>
        <w:t xml:space="preserve"> (</w:t>
      </w:r>
      <w:r>
        <w:rPr>
          <w:lang w:val="en-GB"/>
        </w:rPr>
        <w:t>CD</w:t>
      </w:r>
      <w:r w:rsidRPr="00664B76">
        <w:rPr>
          <w:lang w:val="ru-RU"/>
        </w:rPr>
        <w:t xml:space="preserve"> ПН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lang w:val="en-GB"/>
        </w:rPr>
        <w:t>POMc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50 мм 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 xml:space="preserve">Ход </w:t>
      </w:r>
      <w:r>
        <w:rPr>
          <w:lang w:val="sv-SE"/>
        </w:rPr>
        <w:t>POM</w:t>
      </w:r>
      <w:r>
        <w:rPr>
          <w:lang w:val="ru-RU"/>
        </w:rPr>
        <w:t xml:space="preserve"> (</w:t>
      </w:r>
      <w:r>
        <w:rPr>
          <w:lang w:val="sv-SE"/>
        </w:rPr>
        <w:t>Flat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lang w:val="sv-SE"/>
        </w:rPr>
        <w:t>POMf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50 мм 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 xml:space="preserve">Пресс камеры </w:t>
      </w:r>
      <w:r>
        <w:rPr>
          <w:lang w:val="en-GB"/>
        </w:rPr>
        <w:t>A</w:t>
      </w:r>
      <w:r>
        <w:rPr>
          <w:lang w:val="ru-RU"/>
        </w:rPr>
        <w:tab/>
      </w:r>
      <w:r>
        <w:rPr>
          <w:lang w:val="en-GB"/>
        </w:rPr>
        <w:t>HPM</w:t>
      </w:r>
      <w:r>
        <w:rPr>
          <w:lang w:val="ru-RU"/>
        </w:rPr>
        <w:t>-</w:t>
      </w:r>
      <w:r>
        <w:rPr>
          <w:lang w:val="en-GB"/>
        </w:rPr>
        <w:t>A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50.0 тонн 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 xml:space="preserve">Пресс камеры </w:t>
      </w:r>
      <w:r>
        <w:rPr>
          <w:lang w:val="en-GB"/>
        </w:rPr>
        <w:t>B</w:t>
      </w:r>
      <w:r>
        <w:rPr>
          <w:lang w:val="ru-RU"/>
        </w:rPr>
        <w:tab/>
      </w:r>
      <w:r>
        <w:rPr>
          <w:lang w:val="en-GB"/>
        </w:rPr>
        <w:t>HPM</w:t>
      </w:r>
      <w:r>
        <w:rPr>
          <w:lang w:val="ru-RU"/>
        </w:rPr>
        <w:t>-</w:t>
      </w:r>
      <w:r>
        <w:rPr>
          <w:lang w:val="en-GB"/>
        </w:rPr>
        <w:t>B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50.0 тонн 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 xml:space="preserve">Диапазон </w:t>
      </w:r>
      <w:r>
        <w:rPr>
          <w:lang w:val="en-GB"/>
        </w:rPr>
        <w:t>DCA</w:t>
      </w:r>
      <w:r>
        <w:rPr>
          <w:lang w:val="ru-RU"/>
        </w:rPr>
        <w:t xml:space="preserve"> (</w:t>
      </w:r>
      <w:r>
        <w:rPr>
          <w:lang w:val="en-GB"/>
        </w:rPr>
        <w:t>CD</w:t>
      </w:r>
      <w:r w:rsidRPr="00664B76">
        <w:rPr>
          <w:lang w:val="ru-RU"/>
        </w:rPr>
        <w:t xml:space="preserve"> ПН</w:t>
      </w:r>
      <w:r>
        <w:rPr>
          <w:lang w:val="ru-RU"/>
        </w:rPr>
        <w:t>)</w:t>
      </w:r>
      <w:r>
        <w:rPr>
          <w:lang w:val="en-GB"/>
        </w:rPr>
        <w:t>DCAc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2.00 мм 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  <w:t xml:space="preserve">Диапазон </w:t>
      </w:r>
      <w:r>
        <w:rPr>
          <w:lang w:val="en-GB"/>
        </w:rPr>
        <w:t>DCA</w:t>
      </w:r>
      <w:r>
        <w:rPr>
          <w:lang w:val="ru-RU"/>
        </w:rPr>
        <w:t xml:space="preserve"> (</w:t>
      </w:r>
      <w:r>
        <w:rPr>
          <w:lang w:val="en-GB"/>
        </w:rPr>
        <w:t>Flat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lang w:val="en-GB"/>
        </w:rPr>
        <w:t>DCAf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2.00 мм 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1.3</w:t>
      </w:r>
      <w:r>
        <w:rPr>
          <w:lang w:val="ru-RU"/>
        </w:rPr>
        <w:tab/>
        <w:t xml:space="preserve">Настройки калибра </w:t>
      </w:r>
      <w:r>
        <w:rPr>
          <w:lang w:val="en-GB"/>
        </w:rPr>
        <w:t>DCA</w:t>
      </w:r>
      <w:r>
        <w:rPr>
          <w:lang w:val="ru-RU"/>
        </w:rPr>
        <w:t xml:space="preserve"> 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>Меню</w:t>
      </w:r>
      <w:r>
        <w:rPr>
          <w:lang w:val="ru-RU"/>
        </w:rPr>
        <w:tab/>
        <w:t>Устройство</w:t>
      </w:r>
      <w:r>
        <w:rPr>
          <w:lang w:val="ru-RU"/>
        </w:rPr>
        <w:tab/>
        <w:t>Фактич данные</w:t>
      </w:r>
      <w:r>
        <w:rPr>
          <w:lang w:val="ru-RU"/>
        </w:rPr>
        <w:tab/>
        <w:t>По умолчанию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>4</w:t>
      </w:r>
      <w:r>
        <w:rPr>
          <w:lang w:val="ru-RU"/>
        </w:rPr>
        <w:tab/>
      </w:r>
      <w:r>
        <w:rPr>
          <w:lang w:val="sv-SE"/>
        </w:rPr>
        <w:t>TVDc</w:t>
      </w:r>
      <w:r>
        <w:rPr>
          <w:lang w:val="ru-RU"/>
        </w:rPr>
        <w:t xml:space="preserve"> Предел</w:t>
      </w:r>
      <w:r>
        <w:rPr>
          <w:lang w:val="ru-RU"/>
        </w:rPr>
        <w:tab/>
      </w:r>
      <w:r>
        <w:rPr>
          <w:lang w:val="sv-SE"/>
        </w:rPr>
        <w:t>TVD</w:t>
      </w:r>
      <w:r>
        <w:rPr>
          <w:lang w:val="ru-RU"/>
        </w:rPr>
        <w:tab/>
        <w:t>-</w:t>
      </w:r>
      <w:r>
        <w:rPr>
          <w:lang w:val="ru-RU"/>
        </w:rPr>
        <w:tab/>
        <w:t>50 %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835"/>
          <w:tab w:val="left" w:pos="4253"/>
        </w:tabs>
        <w:rPr>
          <w:lang w:val="ru-RU"/>
        </w:rPr>
      </w:pPr>
      <w:r>
        <w:rPr>
          <w:lang w:val="ru-RU"/>
        </w:rPr>
        <w:tab/>
      </w:r>
      <w:r>
        <w:rPr>
          <w:lang w:val="sv-SE"/>
        </w:rPr>
        <w:t>TVDf</w:t>
      </w:r>
      <w:r>
        <w:rPr>
          <w:lang w:val="ru-RU"/>
        </w:rPr>
        <w:t xml:space="preserve"> Предел</w:t>
      </w:r>
      <w:r>
        <w:rPr>
          <w:lang w:val="ru-RU"/>
        </w:rPr>
        <w:tab/>
      </w:r>
      <w:r>
        <w:rPr>
          <w:lang w:val="sv-SE"/>
        </w:rPr>
        <w:t>TVD</w:t>
      </w:r>
      <w:r>
        <w:rPr>
          <w:lang w:val="ru-RU"/>
        </w:rPr>
        <w:tab/>
        <w:t>-</w:t>
      </w:r>
      <w:r>
        <w:rPr>
          <w:lang w:val="ru-RU"/>
        </w:rPr>
        <w:tab/>
        <w:t>50 %</w:t>
      </w:r>
    </w:p>
    <w:p w:rsidR="00073A00" w:rsidRPr="00664B76" w:rsidRDefault="00073A00">
      <w:pPr>
        <w:pStyle w:val="UnderRubrik2"/>
        <w:rPr>
          <w:lang w:val="ru-RU"/>
        </w:rPr>
      </w:pPr>
      <w:r>
        <w:rPr>
          <w:lang w:val="ru-RU"/>
        </w:rPr>
        <w:t>1.4</w:t>
      </w:r>
      <w:r>
        <w:rPr>
          <w:lang w:val="ru-RU"/>
        </w:rPr>
        <w:tab/>
        <w:t xml:space="preserve">Настройки регулятора зоны </w:t>
      </w:r>
      <w:r>
        <w:rPr>
          <w:lang w:val="en-GB"/>
        </w:rPr>
        <w:t>CD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977"/>
          <w:tab w:val="left" w:pos="4253"/>
        </w:tabs>
        <w:rPr>
          <w:lang w:val="ru-RU"/>
        </w:rPr>
      </w:pPr>
      <w:r>
        <w:rPr>
          <w:lang w:val="ru-RU"/>
        </w:rPr>
        <w:t>Меню</w:t>
      </w:r>
      <w:r>
        <w:rPr>
          <w:lang w:val="ru-RU"/>
        </w:rPr>
        <w:tab/>
        <w:t>Устройство</w:t>
      </w:r>
      <w:r>
        <w:rPr>
          <w:lang w:val="ru-RU"/>
        </w:rPr>
        <w:tab/>
        <w:t>Фактич данные</w:t>
      </w:r>
      <w:r>
        <w:rPr>
          <w:lang w:val="ru-RU"/>
        </w:rPr>
        <w:tab/>
        <w:t>По умолчанию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977"/>
          <w:tab w:val="left" w:pos="4253"/>
        </w:tabs>
        <w:rPr>
          <w:lang w:val="ru-RU"/>
        </w:rPr>
      </w:pPr>
      <w:r>
        <w:rPr>
          <w:lang w:val="ru-RU"/>
        </w:rPr>
        <w:t>5</w:t>
      </w:r>
      <w:r>
        <w:rPr>
          <w:lang w:val="ru-RU"/>
        </w:rPr>
        <w:tab/>
        <w:t>Мертвая зона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sym w:font="Symbol" w:char="F0B1"/>
      </w:r>
      <w:r>
        <w:rPr>
          <w:lang w:val="ru-RU"/>
        </w:rPr>
        <w:t xml:space="preserve">0.05 мм 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977"/>
          <w:tab w:val="left" w:pos="4253"/>
        </w:tabs>
        <w:rPr>
          <w:lang w:val="ru-RU"/>
        </w:rPr>
      </w:pPr>
      <w:r>
        <w:rPr>
          <w:lang w:val="ru-RU"/>
        </w:rPr>
        <w:tab/>
        <w:t>Интервал</w:t>
      </w:r>
      <w:r>
        <w:rPr>
          <w:lang w:val="ru-RU"/>
        </w:rPr>
        <w:tab/>
      </w:r>
      <w:r>
        <w:rPr>
          <w:lang w:val="ru-RU"/>
        </w:rPr>
        <w:tab/>
        <w:t xml:space="preserve">- </w:t>
      </w:r>
      <w:r>
        <w:rPr>
          <w:lang w:val="ru-RU"/>
        </w:rPr>
        <w:tab/>
        <w:t xml:space="preserve">10 с 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977"/>
          <w:tab w:val="left" w:pos="4253"/>
        </w:tabs>
        <w:rPr>
          <w:lang w:val="ru-RU"/>
        </w:rPr>
      </w:pPr>
      <w:r>
        <w:rPr>
          <w:lang w:val="ru-RU"/>
        </w:rPr>
        <w:tab/>
        <w:t>Усиление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100 %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977"/>
          <w:tab w:val="left" w:pos="4253"/>
        </w:tabs>
        <w:rPr>
          <w:lang w:val="ru-RU"/>
        </w:rPr>
      </w:pPr>
      <w:r>
        <w:rPr>
          <w:lang w:val="ru-RU"/>
        </w:rPr>
        <w:tab/>
        <w:t>Фактор фильтра</w:t>
      </w:r>
      <w:r>
        <w:rPr>
          <w:lang w:val="ru-RU"/>
        </w:rPr>
        <w:tab/>
      </w:r>
      <w:r>
        <w:rPr>
          <w:lang w:val="ru-RU"/>
        </w:rPr>
        <w:tab/>
        <w:t xml:space="preserve">- </w:t>
      </w:r>
      <w:r>
        <w:rPr>
          <w:lang w:val="ru-RU"/>
        </w:rPr>
        <w:tab/>
        <w:t xml:space="preserve">5 с 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977"/>
          <w:tab w:val="left" w:pos="4253"/>
        </w:tabs>
        <w:rPr>
          <w:lang w:val="ru-RU"/>
        </w:rPr>
      </w:pPr>
      <w:r>
        <w:rPr>
          <w:lang w:val="ru-RU"/>
        </w:rPr>
        <w:tab/>
        <w:t>Сигнал выше заданного</w:t>
      </w:r>
      <w:r>
        <w:rPr>
          <w:lang w:val="ru-RU"/>
        </w:rPr>
        <w:tab/>
      </w:r>
      <w:r>
        <w:rPr>
          <w:lang w:val="ru-RU"/>
        </w:rPr>
        <w:tab/>
        <w:t xml:space="preserve">- </w:t>
      </w:r>
      <w:r>
        <w:rPr>
          <w:lang w:val="ru-RU"/>
        </w:rPr>
        <w:tab/>
        <w:t>50 %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977"/>
          <w:tab w:val="left" w:pos="4253"/>
        </w:tabs>
        <w:rPr>
          <w:lang w:val="ru-RU"/>
        </w:rPr>
      </w:pPr>
      <w:r>
        <w:rPr>
          <w:lang w:val="ru-RU"/>
        </w:rPr>
        <w:tab/>
        <w:t>Предел скорости  (Сигнал ниже заданного) -</w:t>
      </w:r>
      <w:r>
        <w:rPr>
          <w:lang w:val="ru-RU"/>
        </w:rPr>
        <w:tab/>
        <w:t xml:space="preserve">0.10 мм/мин 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977"/>
          <w:tab w:val="left" w:pos="4253"/>
        </w:tabs>
        <w:rPr>
          <w:lang w:val="sv-SE"/>
        </w:rPr>
      </w:pPr>
      <w:r>
        <w:rPr>
          <w:lang w:val="ru-RU"/>
        </w:rPr>
        <w:tab/>
        <w:t>Сигнал ниже заданного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10 интервал</w:t>
      </w:r>
    </w:p>
    <w:p w:rsidR="005653F6" w:rsidRDefault="005653F6" w:rsidP="005653F6">
      <w:pPr>
        <w:pStyle w:val="TabellGrns0"/>
        <w:rPr>
          <w:lang w:val="en-US"/>
        </w:rPr>
      </w:pPr>
      <w:r>
        <w:rPr>
          <w:lang w:val="en-US"/>
        </w:rPr>
        <w:tab/>
        <w:t>Low A-Pressure</w:t>
      </w:r>
      <w:r>
        <w:rPr>
          <w:lang w:val="en-US"/>
        </w:rPr>
        <w:tab/>
      </w:r>
      <w:r>
        <w:rPr>
          <w:lang w:val="en-US"/>
        </w:rPr>
        <w:tab/>
        <w:t>-</w:t>
      </w:r>
      <w:r>
        <w:rPr>
          <w:lang w:val="en-US"/>
        </w:rPr>
        <w:tab/>
        <w:t>Enabled</w:t>
      </w:r>
    </w:p>
    <w:p w:rsidR="005653F6" w:rsidRPr="005653F6" w:rsidRDefault="005653F6">
      <w:pPr>
        <w:pStyle w:val="TabellGrns0"/>
        <w:tabs>
          <w:tab w:val="clear" w:pos="2552"/>
          <w:tab w:val="clear" w:pos="3686"/>
          <w:tab w:val="left" w:pos="2977"/>
          <w:tab w:val="left" w:pos="4253"/>
        </w:tabs>
        <w:rPr>
          <w:lang w:val="sv-SE"/>
        </w:rPr>
      </w:pPr>
    </w:p>
    <w:p w:rsidR="00073A00" w:rsidRPr="00664B76" w:rsidRDefault="00073A00">
      <w:pPr>
        <w:pStyle w:val="UnderRubrik2"/>
        <w:rPr>
          <w:lang w:val="ru-RU"/>
        </w:rPr>
      </w:pPr>
      <w:r w:rsidRPr="00664B76">
        <w:rPr>
          <w:lang w:val="ru-RU"/>
        </w:rPr>
        <w:t>1.5</w:t>
      </w:r>
      <w:r w:rsidRPr="00664B76">
        <w:rPr>
          <w:lang w:val="ru-RU"/>
        </w:rPr>
        <w:tab/>
        <w:t>Настройки регулятора плоской зоны</w:t>
      </w:r>
      <w:r w:rsidRPr="00664B76">
        <w:rPr>
          <w:lang w:val="ru-RU"/>
        </w:rPr>
        <w:tab/>
      </w:r>
    </w:p>
    <w:p w:rsidR="00073A00" w:rsidRDefault="00073A00">
      <w:pPr>
        <w:pStyle w:val="TabellGrns0"/>
        <w:rPr>
          <w:lang w:val="en-GB"/>
        </w:rPr>
      </w:pPr>
      <w:r>
        <w:rPr>
          <w:lang w:val="en-GB"/>
        </w:rPr>
        <w:t>Меню</w:t>
      </w:r>
      <w:r>
        <w:rPr>
          <w:lang w:val="en-GB"/>
        </w:rPr>
        <w:tab/>
      </w:r>
      <w:r>
        <w:rPr>
          <w:lang w:val="en-GB"/>
        </w:rPr>
        <w:tab/>
        <w:t>Фактич данные</w:t>
      </w:r>
      <w:r>
        <w:rPr>
          <w:lang w:val="en-GB"/>
        </w:rPr>
        <w:tab/>
      </w:r>
      <w:r>
        <w:rPr>
          <w:lang w:val="ru-RU"/>
        </w:rPr>
        <w:t>По умолчанию</w:t>
      </w:r>
      <w:r>
        <w:rPr>
          <w:lang w:val="en-GB"/>
        </w:rPr>
        <w:t xml:space="preserve"> </w:t>
      </w:r>
    </w:p>
    <w:p w:rsidR="00073A00" w:rsidRDefault="00073A00">
      <w:pPr>
        <w:pStyle w:val="TabellGrns0"/>
        <w:rPr>
          <w:lang w:val="en-GB"/>
        </w:rPr>
      </w:pPr>
      <w:r>
        <w:rPr>
          <w:lang w:val="en-GB"/>
        </w:rPr>
        <w:t>6</w:t>
      </w:r>
      <w:r>
        <w:rPr>
          <w:lang w:val="en-GB"/>
        </w:rPr>
        <w:tab/>
      </w:r>
      <w:r>
        <w:rPr>
          <w:lang w:val="ru-RU"/>
        </w:rPr>
        <w:t>Мертвая зона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sym w:font="Symbol" w:char="F0B1"/>
      </w:r>
      <w:r>
        <w:rPr>
          <w:lang w:val="ru-RU"/>
        </w:rPr>
        <w:t>0.05 мм</w:t>
      </w:r>
    </w:p>
    <w:p w:rsidR="00073A00" w:rsidRDefault="00073A00">
      <w:pPr>
        <w:pStyle w:val="TabellGrns0"/>
        <w:rPr>
          <w:lang w:val="en-GB"/>
        </w:rPr>
      </w:pPr>
      <w:r>
        <w:rPr>
          <w:lang w:val="en-GB"/>
        </w:rPr>
        <w:tab/>
      </w:r>
      <w:r>
        <w:rPr>
          <w:lang w:val="ru-RU"/>
        </w:rPr>
        <w:t>Усиление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100 %</w:t>
      </w:r>
    </w:p>
    <w:p w:rsidR="00073A00" w:rsidRDefault="00073A00">
      <w:pPr>
        <w:pStyle w:val="TabellGrns0"/>
        <w:rPr>
          <w:lang w:val="en-GB"/>
        </w:rPr>
      </w:pPr>
      <w:r>
        <w:rPr>
          <w:lang w:val="en-GB"/>
        </w:rPr>
        <w:tab/>
      </w:r>
      <w:r>
        <w:rPr>
          <w:lang w:val="ru-RU"/>
        </w:rPr>
        <w:t>Фактор фильтра</w:t>
      </w:r>
      <w:r>
        <w:rPr>
          <w:lang w:val="ru-RU"/>
        </w:rPr>
        <w:tab/>
      </w:r>
      <w:r>
        <w:rPr>
          <w:lang w:val="ru-RU"/>
        </w:rPr>
        <w:tab/>
        <w:t xml:space="preserve">- </w:t>
      </w:r>
      <w:r>
        <w:rPr>
          <w:lang w:val="ru-RU"/>
        </w:rPr>
        <w:tab/>
        <w:t>5 с</w:t>
      </w:r>
      <w:r>
        <w:rPr>
          <w:lang w:val="en-GB"/>
        </w:rPr>
        <w:t xml:space="preserve"> </w:t>
      </w:r>
    </w:p>
    <w:p w:rsidR="00073A00" w:rsidRDefault="00073A00">
      <w:pPr>
        <w:pStyle w:val="TabellGrns0"/>
        <w:rPr>
          <w:lang w:val="en-GB"/>
        </w:rPr>
      </w:pPr>
      <w:r>
        <w:rPr>
          <w:color w:val="FF0000"/>
          <w:lang w:val="en-GB"/>
        </w:rPr>
        <w:tab/>
      </w:r>
      <w:r>
        <w:rPr>
          <w:lang w:val="en-GB"/>
        </w:rPr>
        <w:t>Подача вперед вместе</w:t>
      </w:r>
      <w:r>
        <w:rPr>
          <w:lang w:val="en-GB"/>
        </w:rPr>
        <w:tab/>
        <w:t xml:space="preserve">- </w:t>
      </w:r>
      <w:r>
        <w:rPr>
          <w:lang w:val="en-GB"/>
        </w:rPr>
        <w:tab/>
        <w:t>100 %</w:t>
      </w:r>
    </w:p>
    <w:p w:rsidR="00073A00" w:rsidRDefault="00073A00">
      <w:pPr>
        <w:pStyle w:val="TabellGrns0"/>
        <w:rPr>
          <w:lang w:val="en-GB"/>
        </w:rPr>
      </w:pPr>
      <w:r>
        <w:rPr>
          <w:lang w:val="en-GB"/>
        </w:rPr>
        <w:tab/>
        <w:t>Подача вперед в стороны</w:t>
      </w:r>
      <w:r>
        <w:rPr>
          <w:lang w:val="en-GB"/>
        </w:rPr>
        <w:tab/>
        <w:t xml:space="preserve">- </w:t>
      </w:r>
      <w:r>
        <w:rPr>
          <w:lang w:val="en-GB"/>
        </w:rPr>
        <w:tab/>
        <w:t>100 %</w:t>
      </w:r>
    </w:p>
    <w:p w:rsidR="00073A00" w:rsidRDefault="00073A00">
      <w:pPr>
        <w:pStyle w:val="TabellGrns0"/>
        <w:rPr>
          <w:lang w:val="en-GB"/>
        </w:rPr>
      </w:pPr>
      <w:r>
        <w:rPr>
          <w:lang w:val="en-GB"/>
        </w:rPr>
        <w:tab/>
        <w:t xml:space="preserve">Люфт редуктора                </w:t>
      </w:r>
      <w:r>
        <w:rPr>
          <w:lang w:val="en-GB"/>
        </w:rPr>
        <w:tab/>
        <w:t xml:space="preserve">- </w:t>
      </w:r>
      <w:r>
        <w:rPr>
          <w:lang w:val="en-GB"/>
        </w:rPr>
        <w:tab/>
        <w:t>0.00 мм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977"/>
          <w:tab w:val="left" w:pos="4253"/>
        </w:tabs>
        <w:rPr>
          <w:lang w:val="ru-RU"/>
        </w:rPr>
      </w:pPr>
      <w:r>
        <w:rPr>
          <w:lang w:val="ru-RU"/>
        </w:rPr>
        <w:tab/>
        <w:t>Сигнал выше заданного</w:t>
      </w:r>
      <w:r>
        <w:rPr>
          <w:lang w:val="ru-RU"/>
        </w:rPr>
        <w:tab/>
      </w:r>
      <w:r>
        <w:rPr>
          <w:lang w:val="ru-RU"/>
        </w:rPr>
        <w:tab/>
        <w:t xml:space="preserve">- </w:t>
      </w:r>
      <w:r>
        <w:rPr>
          <w:lang w:val="ru-RU"/>
        </w:rPr>
        <w:tab/>
        <w:t>50 %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977"/>
          <w:tab w:val="left" w:pos="4253"/>
        </w:tabs>
        <w:rPr>
          <w:lang w:val="ru-RU"/>
        </w:rPr>
      </w:pPr>
      <w:r>
        <w:rPr>
          <w:lang w:val="ru-RU"/>
        </w:rPr>
        <w:tab/>
        <w:t>Предел скорости  (Сигнал ниже заданного) -</w:t>
      </w:r>
      <w:r>
        <w:rPr>
          <w:lang w:val="ru-RU"/>
        </w:rPr>
        <w:tab/>
        <w:t xml:space="preserve">0.10 мм/мин </w:t>
      </w:r>
    </w:p>
    <w:p w:rsidR="00073A00" w:rsidRDefault="00073A00">
      <w:pPr>
        <w:pStyle w:val="TabellGrns0"/>
        <w:tabs>
          <w:tab w:val="clear" w:pos="2552"/>
          <w:tab w:val="clear" w:pos="3686"/>
          <w:tab w:val="left" w:pos="2977"/>
          <w:tab w:val="left" w:pos="4253"/>
        </w:tabs>
        <w:rPr>
          <w:lang w:val="ru-RU"/>
        </w:rPr>
      </w:pPr>
      <w:r>
        <w:rPr>
          <w:lang w:val="ru-RU"/>
        </w:rPr>
        <w:lastRenderedPageBreak/>
        <w:tab/>
        <w:t>Сигнал ниже заданного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10 интервал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ab/>
        <w:t>Усиление</w:t>
      </w:r>
      <w:r w:rsidRPr="00664B76">
        <w:rPr>
          <w:lang w:val="ru-RU"/>
        </w:rPr>
        <w:tab/>
      </w:r>
      <w:r w:rsidRPr="00664B76">
        <w:rPr>
          <w:lang w:val="ru-RU"/>
        </w:rPr>
        <w:tab/>
      </w:r>
      <w:r w:rsidRPr="00664B76">
        <w:rPr>
          <w:lang w:val="ru-RU"/>
        </w:rPr>
        <w:tab/>
      </w:r>
      <w:r>
        <w:rPr>
          <w:lang w:val="ru-RU"/>
        </w:rPr>
        <w:t>100%</w:t>
      </w:r>
    </w:p>
    <w:p w:rsidR="00073A00" w:rsidRDefault="00073A00">
      <w:pPr>
        <w:pStyle w:val="UnderRubrik2"/>
        <w:rPr>
          <w:lang w:val="ru-RU"/>
        </w:rPr>
      </w:pPr>
      <w:r w:rsidRPr="00664B76">
        <w:rPr>
          <w:lang w:val="ru-RU"/>
        </w:rPr>
        <w:t>1.6</w:t>
      </w:r>
      <w:r w:rsidRPr="00664B76">
        <w:rPr>
          <w:lang w:val="ru-RU"/>
        </w:rPr>
        <w:tab/>
      </w:r>
      <w:r>
        <w:rPr>
          <w:lang w:val="ru-RU"/>
        </w:rPr>
        <w:t>Уставки Защиты по подаче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Меню</w:t>
      </w:r>
      <w:r>
        <w:rPr>
          <w:lang w:val="ru-RU"/>
        </w:rPr>
        <w:tab/>
        <w:t>Устройство</w:t>
      </w:r>
      <w:r>
        <w:rPr>
          <w:lang w:val="ru-RU"/>
        </w:rPr>
        <w:tab/>
        <w:t>Фактич данные</w:t>
      </w:r>
      <w:r>
        <w:rPr>
          <w:lang w:val="ru-RU"/>
        </w:rPr>
        <w:tab/>
        <w:t>По умолчанию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6</w:t>
      </w:r>
      <w:r>
        <w:rPr>
          <w:lang w:val="ru-RU"/>
        </w:rPr>
        <w:tab/>
        <w:t>Длина поршня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1.00 мм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ab/>
        <w:t>Безопасное расстояние</w:t>
      </w:r>
      <w:r w:rsidRPr="00664B76">
        <w:rPr>
          <w:lang w:val="ru-RU"/>
        </w:rPr>
        <w:tab/>
      </w:r>
      <w:r>
        <w:rPr>
          <w:lang w:val="ru-RU"/>
        </w:rPr>
        <w:t>-</w:t>
      </w:r>
      <w:r w:rsidRPr="00664B76">
        <w:rPr>
          <w:lang w:val="ru-RU"/>
        </w:rPr>
        <w:tab/>
      </w:r>
      <w:r>
        <w:rPr>
          <w:lang w:val="ru-RU"/>
        </w:rPr>
        <w:t>1.00 мм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ab/>
        <w:t>Таймаут</w:t>
      </w:r>
      <w:r w:rsidRPr="00664B76">
        <w:rPr>
          <w:lang w:val="ru-RU"/>
        </w:rPr>
        <w:tab/>
      </w:r>
      <w:r w:rsidRPr="00664B76">
        <w:rPr>
          <w:lang w:val="ru-RU"/>
        </w:rPr>
        <w:tab/>
      </w:r>
      <w:r>
        <w:rPr>
          <w:lang w:val="ru-RU"/>
        </w:rPr>
        <w:t>-</w:t>
      </w:r>
      <w:r w:rsidRPr="00664B76">
        <w:rPr>
          <w:lang w:val="ru-RU"/>
        </w:rPr>
        <w:tab/>
      </w:r>
      <w:r>
        <w:rPr>
          <w:lang w:val="ru-RU"/>
        </w:rPr>
        <w:t xml:space="preserve">10 сек  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1.</w:t>
      </w:r>
      <w:r w:rsidRPr="00664B76">
        <w:rPr>
          <w:lang w:val="ru-RU"/>
        </w:rPr>
        <w:t>7</w:t>
      </w:r>
      <w:r>
        <w:rPr>
          <w:lang w:val="ru-RU"/>
        </w:rPr>
        <w:t xml:space="preserve">  Настройки Защиты Зазора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Меню</w:t>
      </w:r>
      <w:r>
        <w:rPr>
          <w:lang w:val="ru-RU"/>
        </w:rPr>
        <w:tab/>
        <w:t>Устройство</w:t>
      </w:r>
      <w:r>
        <w:rPr>
          <w:lang w:val="ru-RU"/>
        </w:rPr>
        <w:tab/>
        <w:t>Фактич данные</w:t>
      </w:r>
      <w:r>
        <w:rPr>
          <w:lang w:val="ru-RU"/>
        </w:rPr>
        <w:tab/>
        <w:t>По умолчанию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11</w:t>
      </w:r>
      <w:r w:rsidRPr="00664B76">
        <w:rPr>
          <w:lang w:val="ru-RU"/>
        </w:rPr>
        <w:tab/>
      </w:r>
      <w:r>
        <w:rPr>
          <w:lang w:val="ru-RU"/>
        </w:rPr>
        <w:t>Время</w:t>
      </w:r>
      <w:r w:rsidRPr="00664B76">
        <w:rPr>
          <w:lang w:val="ru-RU"/>
        </w:rPr>
        <w:tab/>
      </w:r>
      <w:r w:rsidRPr="00664B76">
        <w:rPr>
          <w:lang w:val="ru-RU"/>
        </w:rPr>
        <w:tab/>
      </w:r>
      <w:r w:rsidRPr="00664B76">
        <w:rPr>
          <w:lang w:val="ru-RU"/>
        </w:rPr>
        <w:tab/>
      </w:r>
      <w:r>
        <w:rPr>
          <w:lang w:val="ru-RU"/>
        </w:rPr>
        <w:t>2 сек</w:t>
      </w:r>
    </w:p>
    <w:p w:rsidR="00073A00" w:rsidRPr="00664B76" w:rsidRDefault="00073A00">
      <w:pPr>
        <w:pStyle w:val="TabellGrns0"/>
        <w:rPr>
          <w:lang w:val="ru-RU"/>
        </w:rPr>
      </w:pPr>
      <w:r w:rsidRPr="00664B76">
        <w:rPr>
          <w:color w:val="FF0000"/>
          <w:lang w:val="ru-RU"/>
        </w:rPr>
        <w:tab/>
      </w:r>
      <w:r w:rsidRPr="00664B76">
        <w:rPr>
          <w:lang w:val="ru-RU"/>
        </w:rPr>
        <w:t xml:space="preserve">Расстояние </w:t>
      </w:r>
      <w:r>
        <w:rPr>
          <w:lang w:val="en-GB"/>
        </w:rPr>
        <w:t>CD</w:t>
      </w:r>
      <w:r w:rsidRPr="00664B76">
        <w:rPr>
          <w:lang w:val="ru-RU"/>
        </w:rPr>
        <w:tab/>
      </w:r>
      <w:r w:rsidRPr="00664B76">
        <w:rPr>
          <w:lang w:val="ru-RU"/>
        </w:rPr>
        <w:tab/>
        <w:t>-</w:t>
      </w:r>
      <w:r w:rsidRPr="00664B76">
        <w:rPr>
          <w:lang w:val="ru-RU"/>
        </w:rPr>
        <w:tab/>
        <w:t xml:space="preserve">25 % </w:t>
      </w:r>
    </w:p>
    <w:p w:rsidR="00073A00" w:rsidRPr="00664B76" w:rsidRDefault="00073A00">
      <w:pPr>
        <w:pStyle w:val="TabellGrns0"/>
        <w:rPr>
          <w:lang w:val="ru-RU"/>
        </w:rPr>
      </w:pPr>
      <w:r w:rsidRPr="00664B76">
        <w:rPr>
          <w:lang w:val="ru-RU"/>
        </w:rPr>
        <w:tab/>
        <w:t>Расстояние</w:t>
      </w:r>
      <w:r>
        <w:rPr>
          <w:lang w:val="en-GB"/>
        </w:rPr>
        <w:t>Flat</w:t>
      </w:r>
      <w:r w:rsidRPr="00664B76">
        <w:rPr>
          <w:lang w:val="ru-RU"/>
        </w:rPr>
        <w:tab/>
      </w:r>
      <w:r w:rsidRPr="00664B76">
        <w:rPr>
          <w:lang w:val="ru-RU"/>
        </w:rPr>
        <w:tab/>
        <w:t>-</w:t>
      </w:r>
      <w:r w:rsidRPr="00664B76">
        <w:rPr>
          <w:lang w:val="ru-RU"/>
        </w:rPr>
        <w:tab/>
        <w:t xml:space="preserve">25 % </w:t>
      </w:r>
    </w:p>
    <w:p w:rsidR="00073A00" w:rsidRDefault="00073A00">
      <w:pPr>
        <w:pStyle w:val="TabellGrns0"/>
        <w:rPr>
          <w:lang w:val="en-GB"/>
        </w:rPr>
      </w:pPr>
      <w:r w:rsidRPr="00664B76">
        <w:rPr>
          <w:lang w:val="ru-RU"/>
        </w:rPr>
        <w:tab/>
      </w:r>
      <w:r>
        <w:rPr>
          <w:lang w:val="en-GB"/>
        </w:rPr>
        <w:t>Зазор CD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100 %</w:t>
      </w:r>
    </w:p>
    <w:p w:rsidR="00073A00" w:rsidRDefault="00073A00">
      <w:pPr>
        <w:pStyle w:val="TabellGrns0"/>
        <w:rPr>
          <w:lang w:val="en-GB"/>
        </w:rPr>
      </w:pPr>
      <w:r>
        <w:rPr>
          <w:lang w:val="en-GB"/>
        </w:rPr>
        <w:tab/>
        <w:t>Зазор Flat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100 %</w:t>
      </w:r>
    </w:p>
    <w:p w:rsidR="00073A00" w:rsidRDefault="00073A00">
      <w:pPr>
        <w:pStyle w:val="UnderRubrik2"/>
        <w:rPr>
          <w:lang w:val="en-GB"/>
        </w:rPr>
      </w:pPr>
      <w:r>
        <w:rPr>
          <w:lang w:val="en-GB"/>
        </w:rPr>
        <w:t>1.8</w:t>
      </w:r>
      <w:r>
        <w:rPr>
          <w:lang w:val="en-GB"/>
        </w:rPr>
        <w:tab/>
        <w:t>CD segment holder type</w:t>
      </w:r>
    </w:p>
    <w:p w:rsidR="00073A00" w:rsidRDefault="00073A00">
      <w:pPr>
        <w:pStyle w:val="TabellGrns0"/>
        <w:rPr>
          <w:lang w:val="en-GB"/>
        </w:rPr>
      </w:pPr>
      <w:r>
        <w:rPr>
          <w:lang w:val="en-GB"/>
        </w:rPr>
        <w:t>Меню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ru-RU"/>
        </w:rPr>
        <w:t>Фактич данные</w:t>
      </w:r>
      <w:r>
        <w:rPr>
          <w:lang w:val="en-GB"/>
        </w:rPr>
        <w:tab/>
      </w:r>
      <w:r>
        <w:rPr>
          <w:lang w:val="ru-RU"/>
        </w:rPr>
        <w:t>По умолчанию</w:t>
      </w:r>
      <w:r>
        <w:rPr>
          <w:lang w:val="en-GB"/>
        </w:rPr>
        <w:t xml:space="preserve"> </w:t>
      </w:r>
    </w:p>
    <w:p w:rsidR="00073A00" w:rsidRDefault="00073A00">
      <w:pPr>
        <w:pStyle w:val="TabellGrns0"/>
        <w:rPr>
          <w:lang w:val="en-GB"/>
        </w:rPr>
      </w:pPr>
      <w:r>
        <w:rPr>
          <w:lang w:val="en-GB"/>
        </w:rPr>
        <w:t>9</w:t>
      </w:r>
      <w:r>
        <w:rPr>
          <w:lang w:val="en-GB"/>
        </w:rPr>
        <w:tab/>
        <w:t>Тип держателя сегмента</w:t>
      </w:r>
      <w:r>
        <w:rPr>
          <w:lang w:val="en-GB"/>
        </w:rPr>
        <w:tab/>
        <w:t xml:space="preserve">1 </w:t>
      </w:r>
      <w:r>
        <w:rPr>
          <w:lang w:val="en-GB"/>
        </w:rPr>
        <w:tab/>
        <w:t>-</w:t>
      </w:r>
    </w:p>
    <w:p w:rsidR="00073A00" w:rsidRDefault="00073A00">
      <w:pPr>
        <w:pStyle w:val="UnderRubrik2"/>
        <w:rPr>
          <w:lang w:val="en-GB"/>
        </w:rPr>
      </w:pPr>
      <w:r>
        <w:rPr>
          <w:lang w:val="en-GB"/>
        </w:rPr>
        <w:t>1.9</w:t>
      </w:r>
      <w:r>
        <w:rPr>
          <w:lang w:val="en-GB"/>
        </w:rPr>
        <w:tab/>
        <w:t>Дисплей</w:t>
      </w:r>
    </w:p>
    <w:p w:rsidR="00073A00" w:rsidRDefault="00073A00">
      <w:pPr>
        <w:pStyle w:val="TabellGrns0"/>
        <w:rPr>
          <w:lang w:val="en-GB"/>
        </w:rPr>
      </w:pPr>
      <w:r>
        <w:rPr>
          <w:lang w:val="en-GB"/>
        </w:rPr>
        <w:t>Меню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ru-RU"/>
        </w:rPr>
        <w:t>Фактич данные</w:t>
      </w:r>
      <w:r>
        <w:rPr>
          <w:lang w:val="en-GB"/>
        </w:rPr>
        <w:tab/>
      </w:r>
      <w:r>
        <w:rPr>
          <w:lang w:val="ru-RU"/>
        </w:rPr>
        <w:t>По умолчанию</w:t>
      </w:r>
    </w:p>
    <w:p w:rsidR="00073A00" w:rsidRDefault="00073A00">
      <w:pPr>
        <w:pStyle w:val="TabellGrns0"/>
        <w:rPr>
          <w:lang w:val="en-GB"/>
        </w:rPr>
      </w:pPr>
      <w:r>
        <w:rPr>
          <w:lang w:val="en-GB"/>
        </w:rPr>
        <w:t>12</w:t>
      </w:r>
      <w:r>
        <w:rPr>
          <w:lang w:val="en-GB"/>
        </w:rPr>
        <w:tab/>
        <w:t>Дисплей</w:t>
      </w:r>
      <w:r>
        <w:rPr>
          <w:lang w:val="en-GB"/>
        </w:rPr>
        <w:tab/>
      </w:r>
      <w:r>
        <w:rPr>
          <w:lang w:val="en-GB"/>
        </w:rPr>
        <w:tab/>
        <w:t xml:space="preserve">- </w:t>
      </w:r>
      <w:r>
        <w:rPr>
          <w:lang w:val="en-GB"/>
        </w:rPr>
        <w:tab/>
        <w:t xml:space="preserve">PDU on </w:t>
      </w:r>
    </w:p>
    <w:p w:rsidR="00073A00" w:rsidRDefault="00073A00">
      <w:pPr>
        <w:pStyle w:val="TabellGrns0"/>
        <w:rPr>
          <w:lang w:val="en-GB"/>
        </w:rPr>
      </w:pPr>
    </w:p>
    <w:p w:rsidR="00073A00" w:rsidRDefault="00073A00">
      <w:pPr>
        <w:pStyle w:val="TabellGrns0"/>
        <w:rPr>
          <w:lang w:val="ru-RU"/>
        </w:rPr>
      </w:pPr>
    </w:p>
    <w:p w:rsidR="00073A00" w:rsidRDefault="00073A00">
      <w:pPr>
        <w:pStyle w:val="UnderRubrik1"/>
        <w:rPr>
          <w:lang w:val="ru-RU"/>
        </w:rPr>
      </w:pPr>
      <w:r>
        <w:rPr>
          <w:lang w:val="ru-RU"/>
        </w:rPr>
        <w:t>2.</w:t>
      </w:r>
      <w:r>
        <w:rPr>
          <w:lang w:val="ru-RU"/>
        </w:rPr>
        <w:tab/>
        <w:t xml:space="preserve">ПАРАМЕТРЫ </w:t>
      </w:r>
      <w:r w:rsidRPr="00664B76">
        <w:rPr>
          <w:lang w:val="en-GB"/>
        </w:rPr>
        <w:t>C</w:t>
      </w:r>
      <w:r>
        <w:rPr>
          <w:lang w:val="en-GB"/>
        </w:rPr>
        <w:t>MD</w:t>
      </w:r>
      <w:r>
        <w:rPr>
          <w:lang w:val="ru-RU"/>
        </w:rPr>
        <w:t xml:space="preserve"> </w:t>
      </w:r>
    </w:p>
    <w:p w:rsidR="00073A00" w:rsidRDefault="00073A00">
      <w:pPr>
        <w:pStyle w:val="UnderRubrik2"/>
        <w:rPr>
          <w:lang w:val="ru-RU"/>
        </w:rPr>
      </w:pPr>
      <w:r w:rsidRPr="00664B76">
        <w:rPr>
          <w:lang w:val="en-GB"/>
        </w:rPr>
        <w:t>CMD</w:t>
      </w:r>
      <w:r>
        <w:rPr>
          <w:lang w:val="ru-RU"/>
        </w:rPr>
        <w:t>-</w:t>
      </w:r>
      <w:r w:rsidRPr="00664B76">
        <w:rPr>
          <w:lang w:val="en-GB"/>
        </w:rPr>
        <w:t>RM</w:t>
      </w:r>
      <w:r>
        <w:rPr>
          <w:lang w:val="ru-RU"/>
        </w:rPr>
        <w:t>1</w:t>
      </w:r>
    </w:p>
    <w:p w:rsidR="00073A00" w:rsidRDefault="00073A00">
      <w:pPr>
        <w:pStyle w:val="UnderRubrik2"/>
        <w:tabs>
          <w:tab w:val="clear" w:pos="5954"/>
          <w:tab w:val="clear" w:pos="7371"/>
          <w:tab w:val="left" w:pos="5670"/>
          <w:tab w:val="left" w:pos="7088"/>
        </w:tabs>
        <w:rPr>
          <w:lang w:val="ru-RU"/>
        </w:rPr>
      </w:pPr>
      <w:r>
        <w:rPr>
          <w:lang w:val="ru-RU"/>
        </w:rPr>
        <w:t>2.1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</w:r>
      <w:r>
        <w:rPr>
          <w:lang w:val="ru-RU"/>
        </w:rPr>
        <w:t>По умолчанию</w:t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7088"/>
        </w:tabs>
        <w:rPr>
          <w:lang w:val="ru-RU"/>
        </w:rPr>
      </w:pPr>
      <w:r>
        <w:rPr>
          <w:lang w:val="ru-RU"/>
        </w:rPr>
        <w:t>4-полюсн двухрядн переключ впереди</w:t>
      </w:r>
      <w:r>
        <w:rPr>
          <w:lang w:val="ru-RU"/>
        </w:rPr>
        <w:tab/>
        <w:t>слева</w:t>
      </w:r>
      <w:r>
        <w:rPr>
          <w:lang w:val="ru-RU"/>
        </w:rPr>
        <w:tab/>
        <w:t xml:space="preserve">справа </w:t>
      </w:r>
      <w:r>
        <w:rPr>
          <w:lang w:val="ru-RU"/>
        </w:rPr>
        <w:tab/>
        <w:t>слева</w:t>
      </w:r>
      <w:r>
        <w:rPr>
          <w:lang w:val="ru-RU"/>
        </w:rPr>
        <w:tab/>
        <w:t>справа</w:t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7088"/>
        </w:tabs>
        <w:rPr>
          <w:lang w:val="ru-RU"/>
        </w:rPr>
      </w:pPr>
      <w:r>
        <w:rPr>
          <w:lang w:val="en-GB"/>
        </w:rPr>
        <w:t>PWM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t>PWM</w:t>
      </w:r>
      <w:r>
        <w:rPr>
          <w:lang w:val="ru-RU"/>
        </w:rPr>
        <w:t xml:space="preserve"> контроль</w:t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7088"/>
        </w:tabs>
        <w:rPr>
          <w:lang w:val="ru-RU"/>
        </w:rPr>
      </w:pPr>
      <w:r>
        <w:rPr>
          <w:lang w:val="en-GB"/>
        </w:rPr>
        <w:t>I</w:t>
      </w:r>
      <w:r>
        <w:rPr>
          <w:lang w:val="ru-RU"/>
        </w:rPr>
        <w:t>*0.6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  <w:t>Понижение тока</w:t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7088"/>
        </w:tabs>
        <w:rPr>
          <w:lang w:val="ru-RU"/>
        </w:rPr>
      </w:pPr>
      <w:r>
        <w:rPr>
          <w:lang w:val="en-GB"/>
        </w:rPr>
        <w:t>CCW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  <w:t>Направление вращения</w:t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7088"/>
        </w:tabs>
        <w:rPr>
          <w:lang w:val="ru-RU"/>
        </w:rPr>
      </w:pPr>
      <w:r>
        <w:rPr>
          <w:lang w:val="ru-RU"/>
        </w:rPr>
        <w:t>1/2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  <w:t>1/2 шаговый угол</w:t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7088"/>
        </w:tabs>
        <w:rPr>
          <w:lang w:val="ru-RU"/>
        </w:rPr>
      </w:pPr>
      <w:r>
        <w:rPr>
          <w:lang w:val="ru-RU"/>
        </w:rPr>
        <w:t xml:space="preserve">16 поз вращ переключ впереди 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A</w:t>
      </w:r>
      <w:r>
        <w:rPr>
          <w:lang w:val="ru-RU"/>
        </w:rPr>
        <w:tab/>
      </w:r>
      <w:r>
        <w:rPr>
          <w:lang w:val="ru-RU"/>
        </w:rPr>
        <w:tab/>
        <w:t>Фазный ток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2.2</w:t>
      </w:r>
      <w:r>
        <w:rPr>
          <w:lang w:val="ru-RU"/>
        </w:rPr>
        <w:tab/>
        <w:t>Настройки пределов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Нет настроек пределов в данном устройстве.</w:t>
      </w:r>
    </w:p>
    <w:p w:rsidR="00073A00" w:rsidRDefault="00073A00">
      <w:pPr>
        <w:pStyle w:val="UnderRubrik2"/>
        <w:rPr>
          <w:lang w:val="ru-RU"/>
        </w:rPr>
      </w:pPr>
      <w:r>
        <w:t>CMD</w:t>
      </w:r>
      <w:r>
        <w:rPr>
          <w:lang w:val="ru-RU"/>
        </w:rPr>
        <w:t>-</w:t>
      </w:r>
      <w:r>
        <w:t>RM</w:t>
      </w:r>
      <w:r>
        <w:rPr>
          <w:lang w:val="ru-RU"/>
        </w:rPr>
        <w:t>2</w:t>
      </w:r>
    </w:p>
    <w:p w:rsidR="00073A00" w:rsidRDefault="00073A00">
      <w:pPr>
        <w:pStyle w:val="UnderRubrik2"/>
        <w:tabs>
          <w:tab w:val="clear" w:pos="5954"/>
          <w:tab w:val="clear" w:pos="7371"/>
          <w:tab w:val="left" w:pos="5670"/>
          <w:tab w:val="left" w:pos="7088"/>
        </w:tabs>
        <w:rPr>
          <w:lang w:val="ru-RU"/>
        </w:rPr>
      </w:pPr>
      <w:r>
        <w:rPr>
          <w:lang w:val="ru-RU"/>
        </w:rPr>
        <w:t>2.3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7088"/>
        </w:tabs>
        <w:rPr>
          <w:lang w:val="ru-RU"/>
        </w:rPr>
      </w:pPr>
      <w:r>
        <w:rPr>
          <w:lang w:val="ru-RU"/>
        </w:rPr>
        <w:t>4-полюсн двухрядн переключ впереди</w:t>
      </w:r>
      <w:r>
        <w:rPr>
          <w:lang w:val="ru-RU"/>
        </w:rPr>
        <w:tab/>
        <w:t>слева</w:t>
      </w:r>
      <w:r>
        <w:rPr>
          <w:lang w:val="ru-RU"/>
        </w:rPr>
        <w:tab/>
        <w:t xml:space="preserve">справа </w:t>
      </w:r>
      <w:r>
        <w:rPr>
          <w:lang w:val="ru-RU"/>
        </w:rPr>
        <w:tab/>
        <w:t>слева</w:t>
      </w:r>
      <w:r>
        <w:rPr>
          <w:lang w:val="ru-RU"/>
        </w:rPr>
        <w:tab/>
        <w:t>справа</w:t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7088"/>
        </w:tabs>
        <w:rPr>
          <w:lang w:val="ru-RU"/>
        </w:rPr>
      </w:pPr>
      <w:r>
        <w:rPr>
          <w:lang w:val="ru-RU"/>
        </w:rPr>
        <w:t>1. Привод 1</w:t>
      </w:r>
      <w:r>
        <w:rPr>
          <w:lang w:val="ru-RU"/>
        </w:rPr>
        <w:tab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FD"/>
      </w:r>
      <w:r>
        <w:rPr>
          <w:lang w:val="ru-RU"/>
        </w:rPr>
        <w:tab/>
        <w:t>Управляющий ток 1</w:t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7088"/>
        </w:tabs>
        <w:rPr>
          <w:lang w:val="ru-RU"/>
        </w:rPr>
      </w:pPr>
      <w:r>
        <w:rPr>
          <w:lang w:val="ru-RU"/>
        </w:rPr>
        <w:t xml:space="preserve">2. Привод 2 </w:t>
      </w:r>
      <w:r>
        <w:rPr>
          <w:lang w:val="ru-RU"/>
        </w:rPr>
        <w:tab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FD"/>
      </w:r>
      <w:r>
        <w:rPr>
          <w:lang w:val="ru-RU"/>
        </w:rPr>
        <w:tab/>
        <w:t>Управляющий ток 2</w:t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7088"/>
        </w:tabs>
        <w:rPr>
          <w:lang w:val="en-US"/>
        </w:rPr>
      </w:pPr>
      <w:r>
        <w:rPr>
          <w:lang w:val="en-US"/>
        </w:rPr>
        <w:t>3.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sym w:font="Wingdings" w:char="F06F"/>
      </w:r>
      <w:r>
        <w:rPr>
          <w:lang w:val="en-US"/>
        </w:rPr>
        <w:tab/>
      </w:r>
      <w:r>
        <w:sym w:font="Wingdings" w:char="F06F"/>
      </w:r>
      <w:r>
        <w:rPr>
          <w:lang w:val="en-US"/>
        </w:rPr>
        <w:tab/>
      </w:r>
      <w:r>
        <w:sym w:font="Wingdings" w:char="F06F"/>
      </w:r>
      <w:r>
        <w:rPr>
          <w:lang w:val="en-US"/>
        </w:rPr>
        <w:tab/>
      </w:r>
      <w:r>
        <w:sym w:font="Wingdings" w:char="F0FD"/>
      </w:r>
      <w:r>
        <w:rPr>
          <w:lang w:val="en-US"/>
        </w:rPr>
        <w:tab/>
        <w:t>Не используется</w:t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7088"/>
        </w:tabs>
        <w:rPr>
          <w:lang w:val="ru-RU"/>
        </w:rPr>
      </w:pPr>
      <w:r>
        <w:rPr>
          <w:lang w:val="ru-RU"/>
        </w:rPr>
        <w:t>4. Удержание</w:t>
      </w:r>
      <w:r>
        <w:rPr>
          <w:lang w:val="ru-RU"/>
        </w:rPr>
        <w:tab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FD"/>
      </w:r>
      <w:r>
        <w:rPr>
          <w:lang w:val="ru-RU"/>
        </w:rPr>
        <w:tab/>
        <w:t>Удерживающий ток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2.4</w:t>
      </w:r>
      <w:r>
        <w:rPr>
          <w:lang w:val="ru-RU"/>
        </w:rPr>
        <w:tab/>
        <w:t>Настройки пределов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Нет настроек пределов в данном устройстве.</w:t>
      </w:r>
    </w:p>
    <w:p w:rsidR="00073A00" w:rsidRDefault="00073A00">
      <w:pPr>
        <w:pStyle w:val="UnderRubrik1S"/>
        <w:rPr>
          <w:lang w:val="en-GB"/>
        </w:rPr>
      </w:pPr>
      <w:r>
        <w:rPr>
          <w:lang w:val="en-GB"/>
        </w:rPr>
        <w:lastRenderedPageBreak/>
        <w:t>3.</w:t>
      </w:r>
      <w:r>
        <w:rPr>
          <w:lang w:val="en-GB"/>
        </w:rPr>
        <w:tab/>
        <w:t xml:space="preserve">ПАРАМЕТРЫ CMI </w:t>
      </w:r>
    </w:p>
    <w:p w:rsidR="00073A00" w:rsidRDefault="00073A00">
      <w:pPr>
        <w:pStyle w:val="UnderRubrik2"/>
        <w:numPr>
          <w:ilvl w:val="1"/>
          <w:numId w:val="2"/>
        </w:numPr>
        <w:tabs>
          <w:tab w:val="clear" w:pos="5954"/>
          <w:tab w:val="clear" w:pos="7371"/>
          <w:tab w:val="left" w:pos="5670"/>
          <w:tab w:val="left" w:pos="7088"/>
        </w:tabs>
        <w:rPr>
          <w:lang w:val="en-GB"/>
        </w:rPr>
      </w:pPr>
      <w:r>
        <w:rPr>
          <w:lang w:val="en-GB"/>
        </w:rPr>
        <w:t>Уставки DIP</w:t>
      </w:r>
      <w:r>
        <w:rPr>
          <w:lang w:val="en-GB"/>
        </w:rPr>
        <w:tab/>
      </w:r>
      <w:r>
        <w:rPr>
          <w:rFonts w:ascii="Times New Roman" w:hAnsi="Times New Roman"/>
          <w:b w:val="0"/>
          <w:lang w:val="en-GB"/>
        </w:rPr>
        <w:t>фактич</w:t>
      </w:r>
      <w:r>
        <w:rPr>
          <w:rFonts w:ascii="Times New Roman" w:hAnsi="Times New Roman"/>
          <w:b w:val="0"/>
          <w:lang w:val="en-GB"/>
        </w:rPr>
        <w:tab/>
      </w:r>
      <w:r>
        <w:rPr>
          <w:rFonts w:ascii="Times New Roman" w:hAnsi="Times New Roman"/>
          <w:b w:val="0"/>
          <w:lang w:val="ru-RU"/>
        </w:rPr>
        <w:t>по умолчанию</w:t>
      </w:r>
    </w:p>
    <w:p w:rsidR="00073A00" w:rsidRDefault="00073A00">
      <w:pPr>
        <w:pStyle w:val="TabellDip"/>
        <w:tabs>
          <w:tab w:val="clear" w:pos="5954"/>
          <w:tab w:val="clear" w:pos="6521"/>
          <w:tab w:val="clear" w:pos="7371"/>
          <w:tab w:val="left" w:pos="5670"/>
          <w:tab w:val="left" w:pos="6379"/>
          <w:tab w:val="left" w:pos="7088"/>
        </w:tabs>
        <w:rPr>
          <w:lang w:val="en-GB"/>
        </w:rPr>
      </w:pPr>
      <w:r>
        <w:rPr>
          <w:lang w:val="en-GB"/>
        </w:rPr>
        <w:t>Функция</w:t>
      </w:r>
      <w:r>
        <w:rPr>
          <w:lang w:val="en-GB"/>
        </w:rPr>
        <w:tab/>
      </w:r>
      <w:r>
        <w:rPr>
          <w:lang w:val="en-GB"/>
        </w:rPr>
        <w:tab/>
        <w:t>выкл</w:t>
      </w:r>
      <w:r>
        <w:rPr>
          <w:lang w:val="en-GB"/>
        </w:rPr>
        <w:tab/>
        <w:t>вкл</w:t>
      </w:r>
      <w:r>
        <w:rPr>
          <w:lang w:val="en-GB"/>
        </w:rPr>
        <w:tab/>
        <w:t>выкл</w:t>
      </w:r>
      <w:r>
        <w:rPr>
          <w:lang w:val="en-GB"/>
        </w:rPr>
        <w:tab/>
        <w:t>вкл</w:t>
      </w:r>
    </w:p>
    <w:p w:rsidR="00073A00" w:rsidRDefault="00073A00">
      <w:pPr>
        <w:pStyle w:val="TabellDip"/>
        <w:tabs>
          <w:tab w:val="clear" w:pos="5954"/>
          <w:tab w:val="clear" w:pos="6521"/>
          <w:tab w:val="clear" w:pos="7371"/>
          <w:tab w:val="left" w:pos="5670"/>
          <w:tab w:val="left" w:pos="6379"/>
          <w:tab w:val="left" w:pos="7088"/>
        </w:tabs>
        <w:rPr>
          <w:lang w:val="ru-RU"/>
        </w:rPr>
      </w:pPr>
      <w:r>
        <w:rPr>
          <w:lang w:val="ru-RU"/>
        </w:rPr>
        <w:t>Шаг регулир винта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tabs>
          <w:tab w:val="clear" w:pos="5954"/>
          <w:tab w:val="clear" w:pos="6521"/>
          <w:tab w:val="clear" w:pos="7371"/>
          <w:tab w:val="left" w:pos="5670"/>
          <w:tab w:val="left" w:pos="6379"/>
          <w:tab w:val="left" w:pos="7088"/>
        </w:tabs>
        <w:rPr>
          <w:lang w:val="ru-RU"/>
        </w:rPr>
      </w:pPr>
      <w:r>
        <w:rPr>
          <w:lang w:val="ru-RU"/>
        </w:rPr>
        <w:t>Шаг регулир винта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2/2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tabs>
          <w:tab w:val="clear" w:pos="5954"/>
          <w:tab w:val="clear" w:pos="6521"/>
          <w:tab w:val="clear" w:pos="7371"/>
          <w:tab w:val="left" w:pos="5670"/>
          <w:tab w:val="left" w:pos="6379"/>
          <w:tab w:val="left" w:pos="7088"/>
        </w:tabs>
        <w:rPr>
          <w:lang w:val="ru-RU"/>
        </w:rPr>
      </w:pPr>
      <w:r>
        <w:rPr>
          <w:lang w:val="en-GB"/>
        </w:rPr>
        <w:t>CMD-RM1/CMD-RM2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 w:rsidRPr="00664B76">
        <w:rPr>
          <w:lang w:val="en-GB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tabs>
          <w:tab w:val="clear" w:pos="5954"/>
          <w:tab w:val="clear" w:pos="6521"/>
          <w:tab w:val="clear" w:pos="7371"/>
          <w:tab w:val="left" w:pos="5670"/>
          <w:tab w:val="left" w:pos="6379"/>
          <w:tab w:val="left" w:pos="7088"/>
        </w:tabs>
        <w:rPr>
          <w:lang w:val="ru-RU"/>
        </w:rPr>
      </w:pPr>
      <w:r>
        <w:rPr>
          <w:lang w:val="ru-RU"/>
        </w:rPr>
        <w:t>Обратное направление (-</w:t>
      </w:r>
      <w:r>
        <w:rPr>
          <w:lang w:val="en-GB"/>
        </w:rPr>
        <w:t>RM</w:t>
      </w:r>
      <w:r>
        <w:rPr>
          <w:lang w:val="ru-RU"/>
        </w:rPr>
        <w:t>2)</w:t>
      </w:r>
      <w:r>
        <w:rPr>
          <w:lang w:val="en-GB"/>
        </w:rPr>
        <w:t>SW</w:t>
      </w:r>
      <w:r>
        <w:rPr>
          <w:lang w:val="ru-RU"/>
        </w:rPr>
        <w:t>2/4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 w:rsidRPr="00664B76"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3.2</w:t>
      </w:r>
      <w:r>
        <w:rPr>
          <w:lang w:val="ru-RU"/>
        </w:rPr>
        <w:tab/>
        <w:t>Настройки скорости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Высокая скорость (</w:t>
      </w:r>
      <w:r>
        <w:rPr>
          <w:lang w:val="en-GB"/>
        </w:rPr>
        <w:t>H</w:t>
      </w:r>
      <w:r>
        <w:rPr>
          <w:lang w:val="ru-RU"/>
        </w:rPr>
        <w:t>_</w:t>
      </w:r>
      <w:r>
        <w:rPr>
          <w:lang w:val="en-GB"/>
        </w:rPr>
        <w:t>sp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100 %</w:t>
      </w:r>
      <w:r>
        <w:rPr>
          <w:lang w:val="ru-RU"/>
        </w:rPr>
        <w:tab/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Низкая скорость (</w:t>
      </w:r>
      <w:r>
        <w:rPr>
          <w:lang w:val="en-GB"/>
        </w:rPr>
        <w:t>L</w:t>
      </w:r>
      <w:r>
        <w:rPr>
          <w:lang w:val="ru-RU"/>
        </w:rPr>
        <w:t>_</w:t>
      </w:r>
      <w:r>
        <w:rPr>
          <w:lang w:val="en-GB"/>
        </w:rPr>
        <w:t>sp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r w:rsidRPr="00664B76">
        <w:rPr>
          <w:lang w:val="ru-RU"/>
        </w:rPr>
        <w:t>76</w:t>
      </w:r>
      <w:r>
        <w:rPr>
          <w:lang w:val="ru-RU"/>
        </w:rPr>
        <w:t xml:space="preserve"> %</w:t>
      </w:r>
      <w:r>
        <w:rPr>
          <w:lang w:val="ru-RU"/>
        </w:rPr>
        <w:tab/>
      </w:r>
    </w:p>
    <w:p w:rsidR="00073A00" w:rsidRDefault="00073A00">
      <w:pPr>
        <w:pStyle w:val="UnderRubrik1"/>
        <w:rPr>
          <w:lang w:val="ru-RU"/>
        </w:rPr>
      </w:pPr>
      <w:r>
        <w:rPr>
          <w:lang w:val="ru-RU"/>
        </w:rPr>
        <w:t>4.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MPM</w:t>
      </w:r>
      <w:r>
        <w:rPr>
          <w:lang w:val="ru-RU"/>
        </w:rPr>
        <w:t xml:space="preserve"> 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 xml:space="preserve">Номинальная мощность двигателя конфигурирована в устройстве </w:t>
      </w:r>
      <w:r>
        <w:rPr>
          <w:lang w:val="en-GB"/>
        </w:rPr>
        <w:t>DCU</w:t>
      </w:r>
      <w:r>
        <w:rPr>
          <w:lang w:val="ru-RU"/>
        </w:rPr>
        <w:t>.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4.1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 xml:space="preserve"> </w:t>
      </w:r>
      <w:r>
        <w:rPr>
          <w:lang w:val="en-GB"/>
        </w:rPr>
        <w:t>MPM</w:t>
      </w:r>
      <w:r>
        <w:rPr>
          <w:lang w:val="ru-RU"/>
        </w:rPr>
        <w:t>-</w:t>
      </w:r>
      <w:r>
        <w:rPr>
          <w:lang w:val="en-GB"/>
        </w:rPr>
        <w:t>RM</w:t>
      </w:r>
      <w:r>
        <w:rPr>
          <w:lang w:val="ru-RU"/>
        </w:rPr>
        <w:t>1.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 xml:space="preserve">Нет данных уставок в данном устройстве. </w:t>
      </w:r>
    </w:p>
    <w:p w:rsidR="00073A00" w:rsidRDefault="00073A00">
      <w:pPr>
        <w:pStyle w:val="UnderRubrik2"/>
        <w:tabs>
          <w:tab w:val="clear" w:pos="5954"/>
          <w:tab w:val="clear" w:pos="7371"/>
          <w:tab w:val="left" w:pos="5670"/>
          <w:tab w:val="left" w:pos="6379"/>
          <w:tab w:val="left" w:pos="7088"/>
        </w:tabs>
        <w:rPr>
          <w:lang w:val="ru-RU"/>
        </w:rPr>
      </w:pPr>
      <w:r>
        <w:rPr>
          <w:lang w:val="ru-RU"/>
        </w:rPr>
        <w:t>4.2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 xml:space="preserve"> </w:t>
      </w:r>
      <w:r>
        <w:rPr>
          <w:lang w:val="en-GB"/>
        </w:rPr>
        <w:t>MPM</w:t>
      </w:r>
      <w:r>
        <w:rPr>
          <w:lang w:val="ru-RU"/>
        </w:rPr>
        <w:t>-</w:t>
      </w:r>
      <w:r>
        <w:rPr>
          <w:lang w:val="en-GB"/>
        </w:rPr>
        <w:t>RM</w:t>
      </w:r>
      <w:r>
        <w:rPr>
          <w:lang w:val="ru-RU"/>
        </w:rPr>
        <w:t>2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6379"/>
          <w:tab w:val="left" w:pos="7088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tabs>
          <w:tab w:val="clear" w:pos="5954"/>
          <w:tab w:val="clear" w:pos="6521"/>
          <w:tab w:val="clear" w:pos="7371"/>
          <w:tab w:val="clear" w:pos="8505"/>
          <w:tab w:val="left" w:pos="5670"/>
          <w:tab w:val="left" w:pos="6379"/>
        </w:tabs>
        <w:rPr>
          <w:lang w:val="ru-RU"/>
        </w:rPr>
      </w:pPr>
      <w:r>
        <w:rPr>
          <w:lang w:val="ru-RU"/>
        </w:rPr>
        <w:t>Использ. предел 3 (</w:t>
      </w:r>
      <w:r>
        <w:rPr>
          <w:lang w:val="en-GB"/>
        </w:rPr>
        <w:t>Float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4/1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 xml:space="preserve">Установить на </w:t>
      </w:r>
      <w:r>
        <w:rPr>
          <w:lang w:val="en-GB"/>
        </w:rPr>
        <w:t>off</w:t>
      </w:r>
      <w:r>
        <w:rPr>
          <w:lang w:val="ru-RU"/>
        </w:rPr>
        <w:t xml:space="preserve"> если не использ</w:t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6379"/>
          <w:tab w:val="left" w:pos="7088"/>
        </w:tabs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4/2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6379"/>
          <w:tab w:val="left" w:pos="7088"/>
        </w:tabs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4/3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tabs>
          <w:tab w:val="clear" w:pos="5954"/>
          <w:tab w:val="clear" w:pos="7371"/>
          <w:tab w:val="left" w:pos="5670"/>
          <w:tab w:val="left" w:pos="6379"/>
          <w:tab w:val="left" w:pos="7088"/>
        </w:tabs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4/4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UnderRubrik2"/>
        <w:tabs>
          <w:tab w:val="clear" w:pos="5954"/>
          <w:tab w:val="left" w:pos="5103"/>
        </w:tabs>
        <w:rPr>
          <w:lang w:val="ru-RU"/>
        </w:rPr>
      </w:pPr>
      <w:r>
        <w:rPr>
          <w:lang w:val="ru-RU"/>
        </w:rPr>
        <w:t>4.3</w:t>
      </w:r>
      <w:r>
        <w:rPr>
          <w:lang w:val="ru-RU"/>
        </w:rPr>
        <w:tab/>
        <w:t>Настройки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 xml:space="preserve">по умолчанию (с установкой мощности 10.0 </w:t>
      </w:r>
      <w:r>
        <w:rPr>
          <w:rFonts w:ascii="Times New Roman" w:hAnsi="Times New Roman"/>
          <w:b w:val="0"/>
          <w:lang w:val="en-GB"/>
        </w:rPr>
        <w:t>MW</w:t>
      </w:r>
      <w:r>
        <w:rPr>
          <w:rFonts w:ascii="Times New Roman" w:hAnsi="Times New Roman"/>
          <w:b w:val="0"/>
          <w:lang w:val="ru-RU"/>
        </w:rPr>
        <w:t>)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Низкий(</w:t>
      </w:r>
      <w:r>
        <w:rPr>
          <w:lang w:val="en-GB"/>
        </w:rPr>
        <w:t>L</w:t>
      </w:r>
      <w:r>
        <w:rPr>
          <w:lang w:val="ru-RU"/>
        </w:rPr>
        <w:t xml:space="preserve"> 1)</w:t>
      </w:r>
      <w:r>
        <w:rPr>
          <w:lang w:val="ru-RU"/>
        </w:rPr>
        <w:tab/>
      </w:r>
      <w:r w:rsidRPr="00664B76">
        <w:rPr>
          <w:lang w:val="ru-RU"/>
        </w:rPr>
        <w:tab/>
      </w:r>
      <w:r>
        <w:rPr>
          <w:lang w:val="ru-RU"/>
        </w:rPr>
        <w:t>-</w:t>
      </w:r>
      <w:r>
        <w:rPr>
          <w:lang w:val="ru-RU"/>
        </w:rPr>
        <w:tab/>
        <w:t xml:space="preserve">4.0 </w:t>
      </w:r>
      <w:r>
        <w:rPr>
          <w:lang w:val="en-GB"/>
        </w:rPr>
        <w:t>MW</w:t>
      </w:r>
      <w:r>
        <w:rPr>
          <w:lang w:val="ru-RU"/>
        </w:rPr>
        <w:tab/>
      </w:r>
    </w:p>
    <w:p w:rsidR="00073A00" w:rsidRDefault="00073A00">
      <w:pPr>
        <w:pStyle w:val="TabellGrns0"/>
        <w:rPr>
          <w:lang w:val="ru-RU"/>
        </w:rPr>
      </w:pPr>
      <w:r>
        <w:rPr>
          <w:lang w:val="en-GB"/>
        </w:rPr>
        <w:t>LoLow</w:t>
      </w:r>
      <w:r>
        <w:rPr>
          <w:lang w:val="ru-RU"/>
        </w:rPr>
        <w:t xml:space="preserve"> Низкий низкий(</w:t>
      </w:r>
      <w:r>
        <w:rPr>
          <w:lang w:val="en-GB"/>
        </w:rPr>
        <w:t>L</w:t>
      </w:r>
      <w:r>
        <w:rPr>
          <w:lang w:val="ru-RU"/>
        </w:rPr>
        <w:t xml:space="preserve"> 2)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2.0 </w:t>
      </w:r>
      <w:r>
        <w:rPr>
          <w:lang w:val="en-GB"/>
        </w:rPr>
        <w:t>MW</w:t>
      </w:r>
      <w:r>
        <w:rPr>
          <w:lang w:val="ru-RU"/>
        </w:rPr>
        <w:tab/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Плавающий (</w:t>
      </w:r>
      <w:r>
        <w:rPr>
          <w:lang w:val="en-GB"/>
        </w:rPr>
        <w:t>L</w:t>
      </w:r>
      <w:r>
        <w:rPr>
          <w:lang w:val="ru-RU"/>
        </w:rPr>
        <w:t xml:space="preserve"> 3 </w:t>
      </w:r>
      <w:r>
        <w:rPr>
          <w:lang w:val="en-GB"/>
        </w:rPr>
        <w:t>LEVEL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 xml:space="preserve">2.0 </w:t>
      </w:r>
      <w:r>
        <w:rPr>
          <w:lang w:val="en-GB"/>
        </w:rPr>
        <w:t>MW</w:t>
      </w:r>
      <w:r>
        <w:rPr>
          <w:lang w:val="ru-RU"/>
        </w:rPr>
        <w:tab/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Плавающий (</w:t>
      </w:r>
      <w:r>
        <w:rPr>
          <w:lang w:val="en-GB"/>
        </w:rPr>
        <w:t>L</w:t>
      </w:r>
      <w:r>
        <w:rPr>
          <w:lang w:val="ru-RU"/>
        </w:rPr>
        <w:t xml:space="preserve"> 3 </w:t>
      </w:r>
      <w:r>
        <w:rPr>
          <w:lang w:val="en-GB"/>
        </w:rPr>
        <w:t>TIME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3.0 с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3 (</w:t>
      </w:r>
      <w:r>
        <w:rPr>
          <w:lang w:val="en-GB"/>
        </w:rPr>
        <w:t>Floating</w:t>
      </w:r>
      <w:r>
        <w:rPr>
          <w:lang w:val="ru-RU"/>
        </w:rPr>
        <w:t xml:space="preserve">) возможен только для устройства </w:t>
      </w:r>
      <w:r>
        <w:rPr>
          <w:lang w:val="en-GB"/>
        </w:rPr>
        <w:t>MPM</w:t>
      </w:r>
      <w:r>
        <w:rPr>
          <w:lang w:val="ru-RU"/>
        </w:rPr>
        <w:t>-</w:t>
      </w:r>
      <w:r>
        <w:rPr>
          <w:lang w:val="en-GB"/>
        </w:rPr>
        <w:t>RM</w:t>
      </w:r>
      <w:r>
        <w:rPr>
          <w:lang w:val="ru-RU"/>
        </w:rPr>
        <w:t xml:space="preserve">2.  </w:t>
      </w:r>
      <w:r>
        <w:t>P</w:t>
      </w:r>
      <w:r>
        <w:rPr>
          <w:lang w:val="ru-RU"/>
        </w:rPr>
        <w:t xml:space="preserve"> является запрограммированной мощностью двигателя</w:t>
      </w:r>
    </w:p>
    <w:p w:rsidR="00073A00" w:rsidRDefault="00073A00">
      <w:pPr>
        <w:pStyle w:val="UnderRubrik1"/>
        <w:rPr>
          <w:lang w:val="ru-RU"/>
        </w:rPr>
      </w:pPr>
      <w:r>
        <w:rPr>
          <w:lang w:val="ru-RU"/>
        </w:rPr>
        <w:t>5.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VIM</w:t>
      </w:r>
      <w:r>
        <w:rPr>
          <w:lang w:val="ru-RU"/>
        </w:rPr>
        <w:t xml:space="preserve"> 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5.1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 xml:space="preserve"> 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Нет уставок в данном устройстве.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5.2</w:t>
      </w:r>
      <w:r>
        <w:rPr>
          <w:lang w:val="ru-RU"/>
        </w:rPr>
        <w:tab/>
        <w:t>Настройки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1 (</w:t>
      </w:r>
      <w:r>
        <w:rPr>
          <w:lang w:val="en-GB"/>
        </w:rPr>
        <w:t>L</w:t>
      </w:r>
      <w:r>
        <w:rPr>
          <w:lang w:val="ru-RU"/>
        </w:rPr>
        <w:t xml:space="preserve"> 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10 мм/с</w:t>
      </w:r>
      <w:r>
        <w:rPr>
          <w:lang w:val="ru-RU"/>
        </w:rPr>
        <w:tab/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2 (</w:t>
      </w:r>
      <w:r>
        <w:rPr>
          <w:lang w:val="en-GB"/>
        </w:rPr>
        <w:t>L</w:t>
      </w:r>
      <w:r>
        <w:rPr>
          <w:lang w:val="ru-RU"/>
        </w:rPr>
        <w:t xml:space="preserve"> 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8 мм/с</w:t>
      </w:r>
      <w:r>
        <w:rPr>
          <w:lang w:val="ru-RU"/>
        </w:rPr>
        <w:tab/>
      </w:r>
    </w:p>
    <w:p w:rsidR="00073A00" w:rsidRDefault="00073A00">
      <w:pPr>
        <w:pStyle w:val="UnderRubrik1"/>
        <w:rPr>
          <w:lang w:val="ru-RU"/>
        </w:rPr>
      </w:pPr>
      <w:r>
        <w:rPr>
          <w:lang w:val="ru-RU"/>
        </w:rPr>
        <w:t>6.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POMc</w:t>
      </w:r>
      <w:r>
        <w:rPr>
          <w:lang w:val="ru-RU"/>
        </w:rPr>
        <w:t xml:space="preserve"> (</w:t>
      </w:r>
      <w:r>
        <w:rPr>
          <w:lang w:val="en-GB"/>
        </w:rPr>
        <w:t>CD</w:t>
      </w:r>
      <w:r>
        <w:rPr>
          <w:lang w:val="ru-RU"/>
        </w:rPr>
        <w:t>-</w:t>
      </w:r>
      <w:r>
        <w:rPr>
          <w:lang w:val="en-GB"/>
        </w:rPr>
        <w:t>zone</w:t>
      </w:r>
      <w:r>
        <w:rPr>
          <w:lang w:val="ru-RU"/>
        </w:rPr>
        <w:t xml:space="preserve">) </w:t>
      </w:r>
    </w:p>
    <w:p w:rsidR="00073A00" w:rsidRDefault="00073A00">
      <w:pPr>
        <w:pStyle w:val="UnderRubrik2"/>
        <w:rPr>
          <w:rFonts w:ascii="Times New Roman" w:hAnsi="Times New Roman"/>
          <w:b w:val="0"/>
          <w:lang w:val="ru-RU"/>
        </w:rPr>
      </w:pPr>
      <w:r>
        <w:rPr>
          <w:lang w:val="ru-RU"/>
        </w:rPr>
        <w:t>6.1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 xml:space="preserve"> 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Нет уставок в данном устройстве.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6.2</w:t>
      </w:r>
      <w:r>
        <w:rPr>
          <w:lang w:val="ru-RU"/>
        </w:rPr>
        <w:tab/>
        <w:t>Настройки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1 (</w:t>
      </w:r>
      <w:r>
        <w:rPr>
          <w:lang w:val="en-GB"/>
        </w:rPr>
        <w:t>L</w:t>
      </w:r>
      <w:r>
        <w:rPr>
          <w:lang w:val="ru-RU"/>
        </w:rPr>
        <w:t xml:space="preserve"> 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 xml:space="preserve">37.50 мм </w:t>
      </w:r>
      <w:r>
        <w:rPr>
          <w:lang w:val="ru-RU"/>
        </w:rPr>
        <w:tab/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2 (</w:t>
      </w:r>
      <w:r>
        <w:rPr>
          <w:lang w:val="en-GB"/>
        </w:rPr>
        <w:t>L</w:t>
      </w:r>
      <w:r>
        <w:rPr>
          <w:lang w:val="ru-RU"/>
        </w:rPr>
        <w:t xml:space="preserve"> 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25.00 мм</w:t>
      </w:r>
      <w:r>
        <w:rPr>
          <w:lang w:val="ru-RU"/>
        </w:rPr>
        <w:tab/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3 (</w:t>
      </w:r>
      <w:r>
        <w:rPr>
          <w:lang w:val="en-GB"/>
        </w:rPr>
        <w:t>L</w:t>
      </w:r>
      <w:r>
        <w:rPr>
          <w:lang w:val="ru-RU"/>
        </w:rPr>
        <w:t xml:space="preserve"> 3)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15.00 мм</w:t>
      </w:r>
      <w:r>
        <w:rPr>
          <w:lang w:val="ru-RU"/>
        </w:rPr>
        <w:tab/>
      </w:r>
    </w:p>
    <w:p w:rsidR="00073A00" w:rsidRDefault="00073A00">
      <w:pPr>
        <w:pStyle w:val="UnderRubrik1"/>
        <w:rPr>
          <w:lang w:val="ru-RU"/>
        </w:rPr>
      </w:pPr>
      <w:r>
        <w:rPr>
          <w:lang w:val="ru-RU"/>
        </w:rPr>
        <w:t>7.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POMf</w:t>
      </w:r>
      <w:r>
        <w:rPr>
          <w:lang w:val="ru-RU"/>
        </w:rPr>
        <w:t xml:space="preserve"> (</w:t>
      </w:r>
      <w:r>
        <w:rPr>
          <w:lang w:val="en-GB"/>
        </w:rPr>
        <w:t>Flat</w:t>
      </w:r>
      <w:r>
        <w:rPr>
          <w:lang w:val="ru-RU"/>
        </w:rPr>
        <w:t xml:space="preserve"> </w:t>
      </w:r>
      <w:r>
        <w:rPr>
          <w:lang w:val="en-GB"/>
        </w:rPr>
        <w:t>zone</w:t>
      </w:r>
      <w:r>
        <w:rPr>
          <w:lang w:val="ru-RU"/>
        </w:rPr>
        <w:t xml:space="preserve">) </w:t>
      </w:r>
    </w:p>
    <w:p w:rsidR="00073A00" w:rsidRDefault="00073A00">
      <w:pPr>
        <w:pStyle w:val="UnderRubrik2"/>
        <w:rPr>
          <w:rFonts w:ascii="Times New Roman" w:hAnsi="Times New Roman"/>
          <w:b w:val="0"/>
          <w:lang w:val="ru-RU"/>
        </w:rPr>
      </w:pPr>
      <w:r>
        <w:rPr>
          <w:lang w:val="ru-RU"/>
        </w:rPr>
        <w:t>7.1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 xml:space="preserve"> 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Нет уставок в данном устройстве.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7.2</w:t>
      </w:r>
      <w:r>
        <w:rPr>
          <w:lang w:val="ru-RU"/>
        </w:rPr>
        <w:tab/>
        <w:t>Настройки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1 (</w:t>
      </w:r>
      <w:r>
        <w:rPr>
          <w:lang w:val="en-GB"/>
        </w:rPr>
        <w:t>L</w:t>
      </w:r>
      <w:r>
        <w:rPr>
          <w:lang w:val="ru-RU"/>
        </w:rPr>
        <w:t xml:space="preserve"> 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 xml:space="preserve">37.50 мм </w:t>
      </w:r>
      <w:r>
        <w:rPr>
          <w:lang w:val="ru-RU"/>
        </w:rPr>
        <w:tab/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2 (</w:t>
      </w:r>
      <w:r>
        <w:rPr>
          <w:lang w:val="en-GB"/>
        </w:rPr>
        <w:t>L</w:t>
      </w:r>
      <w:r>
        <w:rPr>
          <w:lang w:val="ru-RU"/>
        </w:rPr>
        <w:t xml:space="preserve"> 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25.00 мм</w:t>
      </w:r>
      <w:r>
        <w:rPr>
          <w:lang w:val="ru-RU"/>
        </w:rPr>
        <w:tab/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3 (</w:t>
      </w:r>
      <w:r>
        <w:rPr>
          <w:lang w:val="en-GB"/>
        </w:rPr>
        <w:t>L</w:t>
      </w:r>
      <w:r>
        <w:rPr>
          <w:lang w:val="ru-RU"/>
        </w:rPr>
        <w:t xml:space="preserve"> 3)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15.00 мм</w:t>
      </w:r>
      <w:r>
        <w:rPr>
          <w:lang w:val="ru-RU"/>
        </w:rPr>
        <w:tab/>
      </w:r>
    </w:p>
    <w:p w:rsidR="00073A00" w:rsidRDefault="00073A00">
      <w:pPr>
        <w:pStyle w:val="UnderRubrik1S"/>
        <w:rPr>
          <w:lang w:val="ru-RU"/>
        </w:rPr>
      </w:pPr>
      <w:r>
        <w:rPr>
          <w:lang w:val="ru-RU"/>
        </w:rPr>
        <w:lastRenderedPageBreak/>
        <w:t>8.</w:t>
      </w:r>
      <w:r>
        <w:rPr>
          <w:lang w:val="ru-RU"/>
        </w:rPr>
        <w:tab/>
        <w:t xml:space="preserve">ПАРАМЕТРЫ </w:t>
      </w:r>
      <w:r>
        <w:rPr>
          <w:lang w:val="fi-FI"/>
        </w:rPr>
        <w:t>TVDc (CD-zone)</w:t>
      </w:r>
      <w:r>
        <w:rPr>
          <w:lang w:val="ru-RU"/>
        </w:rPr>
        <w:t xml:space="preserve"> </w:t>
      </w:r>
    </w:p>
    <w:p w:rsidR="00073A00" w:rsidRDefault="00073A00">
      <w:pPr>
        <w:pStyle w:val="UnderRubrik2"/>
        <w:rPr>
          <w:rFonts w:ascii="Times New Roman" w:hAnsi="Times New Roman"/>
          <w:b w:val="0"/>
          <w:lang w:val="ru-RU"/>
        </w:rPr>
      </w:pPr>
      <w:r>
        <w:rPr>
          <w:lang w:val="ru-RU"/>
        </w:rPr>
        <w:t>8.1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Аттенюация положения Преобразователя выкл вкл</w:t>
      </w:r>
      <w:r>
        <w:rPr>
          <w:lang w:val="ru-RU"/>
        </w:rPr>
        <w:tab/>
        <w:t>выкл вкл</w:t>
      </w:r>
    </w:p>
    <w:p w:rsidR="00073A00" w:rsidRDefault="00073A00">
      <w:pPr>
        <w:pStyle w:val="TabellDip"/>
        <w:rPr>
          <w:lang w:val="ru-RU"/>
        </w:rPr>
      </w:pPr>
      <w:r>
        <w:rPr>
          <w:lang w:val="en-GB"/>
        </w:rPr>
        <w:t>SW</w:t>
      </w:r>
      <w:r>
        <w:rPr>
          <w:lang w:val="ru-RU"/>
        </w:rPr>
        <w:t>4 на панели 9179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en-GB"/>
        </w:rPr>
        <w:t>SW</w:t>
      </w:r>
      <w:r>
        <w:rPr>
          <w:lang w:val="ru-RU"/>
        </w:rPr>
        <w:t>3 на панели 9431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_/2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Аттенюация низкого усиления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en-GB"/>
        </w:rPr>
        <w:t>SW</w:t>
      </w:r>
      <w:r>
        <w:rPr>
          <w:lang w:val="ru-RU"/>
        </w:rPr>
        <w:t>3 на панели 9179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_/1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lang w:val="ru-RU"/>
        </w:rPr>
      </w:pPr>
      <w:r>
        <w:rPr>
          <w:lang w:val="en-GB"/>
        </w:rPr>
        <w:t>SW</w:t>
      </w:r>
      <w:r>
        <w:rPr>
          <w:lang w:val="ru-RU"/>
        </w:rPr>
        <w:t>4 на панели 9431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Уставка типа датчика</w:t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5/1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5/2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5/3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5/4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Громкость наушников</w:t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UnderRubrik2"/>
        <w:rPr>
          <w:lang w:val="ru-RU"/>
        </w:rPr>
      </w:pPr>
      <w:r w:rsidRPr="00664B76">
        <w:rPr>
          <w:lang w:val="ru-RU"/>
        </w:rPr>
        <w:t>8</w:t>
      </w:r>
      <w:r>
        <w:rPr>
          <w:lang w:val="ru-RU"/>
        </w:rPr>
        <w:t>.2</w:t>
      </w:r>
      <w:r>
        <w:rPr>
          <w:lang w:val="ru-RU"/>
        </w:rPr>
        <w:tab/>
        <w:t>Настройки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Pr="00664B76" w:rsidRDefault="00073A00">
      <w:pPr>
        <w:pStyle w:val="TabellDip"/>
        <w:rPr>
          <w:lang w:val="ru-RU"/>
        </w:rPr>
      </w:pPr>
      <w:r w:rsidRPr="00664B76">
        <w:rPr>
          <w:lang w:val="ru-RU"/>
        </w:rPr>
        <w:t>Предел 1 (</w:t>
      </w:r>
      <w:r>
        <w:t>L</w:t>
      </w:r>
      <w:r w:rsidRPr="00664B76">
        <w:rPr>
          <w:lang w:val="ru-RU"/>
        </w:rPr>
        <w:t xml:space="preserve"> 1)</w:t>
      </w:r>
      <w:r w:rsidRPr="00664B76">
        <w:rPr>
          <w:lang w:val="ru-RU"/>
        </w:rPr>
        <w:tab/>
      </w:r>
      <w:r w:rsidRPr="00664B76">
        <w:rPr>
          <w:lang w:val="ru-RU"/>
        </w:rPr>
        <w:tab/>
        <w:t>-</w:t>
      </w:r>
      <w:r w:rsidRPr="00664B76">
        <w:rPr>
          <w:lang w:val="ru-RU"/>
        </w:rPr>
        <w:tab/>
      </w:r>
      <w:r w:rsidRPr="00664B76">
        <w:rPr>
          <w:lang w:val="ru-RU"/>
        </w:rPr>
        <w:tab/>
        <w:t>75%</w:t>
      </w:r>
    </w:p>
    <w:p w:rsidR="00073A00" w:rsidRPr="00664B76" w:rsidRDefault="00073A00">
      <w:pPr>
        <w:pStyle w:val="TabellDip"/>
        <w:rPr>
          <w:lang w:val="ru-RU"/>
        </w:rPr>
      </w:pPr>
      <w:r w:rsidRPr="00664B76">
        <w:rPr>
          <w:lang w:val="ru-RU"/>
        </w:rPr>
        <w:t>Предел 2 (</w:t>
      </w:r>
      <w:r>
        <w:t>L</w:t>
      </w:r>
      <w:r w:rsidRPr="00664B76">
        <w:rPr>
          <w:lang w:val="ru-RU"/>
        </w:rPr>
        <w:t xml:space="preserve"> 2)</w:t>
      </w:r>
      <w:r w:rsidRPr="00664B76">
        <w:rPr>
          <w:lang w:val="ru-RU"/>
        </w:rPr>
        <w:tab/>
      </w:r>
      <w:r w:rsidRPr="00664B76">
        <w:rPr>
          <w:lang w:val="ru-RU"/>
        </w:rPr>
        <w:tab/>
        <w:t>-</w:t>
      </w:r>
      <w:r w:rsidRPr="00664B76">
        <w:rPr>
          <w:lang w:val="ru-RU"/>
        </w:rPr>
        <w:tab/>
      </w:r>
      <w:r w:rsidRPr="00664B76">
        <w:rPr>
          <w:lang w:val="ru-RU"/>
        </w:rPr>
        <w:tab/>
        <w:t>50%</w:t>
      </w:r>
    </w:p>
    <w:p w:rsidR="00073A00" w:rsidRPr="00664B76" w:rsidRDefault="00073A00">
      <w:pPr>
        <w:pStyle w:val="TabellDip"/>
        <w:rPr>
          <w:lang w:val="ru-RU"/>
        </w:rPr>
      </w:pPr>
    </w:p>
    <w:p w:rsidR="00073A00" w:rsidRDefault="00073A00">
      <w:pPr>
        <w:pStyle w:val="UnderRubrik1"/>
        <w:rPr>
          <w:lang w:val="ru-RU"/>
        </w:rPr>
      </w:pPr>
      <w:r>
        <w:rPr>
          <w:lang w:val="ru-RU"/>
        </w:rPr>
        <w:t>9.</w:t>
      </w:r>
      <w:r>
        <w:rPr>
          <w:lang w:val="ru-RU"/>
        </w:rPr>
        <w:tab/>
        <w:t xml:space="preserve">ПАРАМЕТРЫ </w:t>
      </w:r>
      <w:r>
        <w:rPr>
          <w:lang w:val="fi-FI"/>
        </w:rPr>
        <w:t>TVDf (Flat zone Плоская зона)</w:t>
      </w:r>
      <w:r>
        <w:rPr>
          <w:lang w:val="ru-RU"/>
        </w:rPr>
        <w:t xml:space="preserve"> </w:t>
      </w:r>
    </w:p>
    <w:p w:rsidR="00073A00" w:rsidRDefault="00073A00">
      <w:pPr>
        <w:pStyle w:val="UnderRubrik2"/>
        <w:rPr>
          <w:rFonts w:ascii="Times New Roman" w:hAnsi="Times New Roman"/>
          <w:b w:val="0"/>
          <w:lang w:val="ru-RU"/>
        </w:rPr>
      </w:pPr>
      <w:r>
        <w:rPr>
          <w:lang w:val="ru-RU"/>
        </w:rPr>
        <w:t>9.1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Аттенюация положения Преобразователя выкл вкл</w:t>
      </w:r>
      <w:r>
        <w:rPr>
          <w:lang w:val="ru-RU"/>
        </w:rPr>
        <w:tab/>
        <w:t>выкл вкл</w:t>
      </w:r>
    </w:p>
    <w:p w:rsidR="00073A00" w:rsidRDefault="00073A00">
      <w:pPr>
        <w:pStyle w:val="TabellDip"/>
        <w:rPr>
          <w:lang w:val="ru-RU"/>
        </w:rPr>
      </w:pPr>
      <w:r>
        <w:rPr>
          <w:lang w:val="en-GB"/>
        </w:rPr>
        <w:t>SW</w:t>
      </w:r>
      <w:r>
        <w:rPr>
          <w:lang w:val="ru-RU"/>
        </w:rPr>
        <w:t>4 на панели 9179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en-GB"/>
        </w:rPr>
        <w:t>SW</w:t>
      </w:r>
      <w:r>
        <w:rPr>
          <w:lang w:val="ru-RU"/>
        </w:rPr>
        <w:t>3 на панели 9431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_/2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Аттенюация низкого усиления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en-GB"/>
        </w:rPr>
        <w:t>SW</w:t>
      </w:r>
      <w:r>
        <w:rPr>
          <w:lang w:val="ru-RU"/>
        </w:rPr>
        <w:t>3 на панели 9179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_/1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lang w:val="ru-RU"/>
        </w:rPr>
      </w:pPr>
      <w:r>
        <w:rPr>
          <w:lang w:val="en-GB"/>
        </w:rPr>
        <w:t>SW</w:t>
      </w:r>
      <w:r>
        <w:rPr>
          <w:lang w:val="ru-RU"/>
        </w:rPr>
        <w:t>4 на панели 9431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_/4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Уставка типа датчика</w:t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5/1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5/2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5/3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5/4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Громкость наушников</w:t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9.2</w:t>
      </w:r>
      <w:r>
        <w:rPr>
          <w:lang w:val="ru-RU"/>
        </w:rPr>
        <w:tab/>
        <w:t>Настройки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Предел 1 (</w:t>
      </w:r>
      <w:r>
        <w:rPr>
          <w:lang w:val="en-GB"/>
        </w:rPr>
        <w:t>L</w:t>
      </w:r>
      <w:r>
        <w:rPr>
          <w:lang w:val="ru-RU"/>
        </w:rPr>
        <w:t xml:space="preserve"> 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ru-RU"/>
        </w:rPr>
        <w:tab/>
        <w:t>75%</w:t>
      </w:r>
    </w:p>
    <w:p w:rsidR="00073A00" w:rsidRPr="00664B76" w:rsidRDefault="00073A00">
      <w:pPr>
        <w:pStyle w:val="TabellDip"/>
        <w:rPr>
          <w:lang w:val="ru-RU"/>
        </w:rPr>
      </w:pPr>
      <w:r w:rsidRPr="00664B76">
        <w:rPr>
          <w:lang w:val="ru-RU"/>
        </w:rPr>
        <w:t>Предел 2 (</w:t>
      </w:r>
      <w:r>
        <w:t>L</w:t>
      </w:r>
      <w:r w:rsidRPr="00664B76">
        <w:rPr>
          <w:lang w:val="ru-RU"/>
        </w:rPr>
        <w:t xml:space="preserve"> 2)</w:t>
      </w:r>
      <w:r w:rsidRPr="00664B76">
        <w:rPr>
          <w:lang w:val="ru-RU"/>
        </w:rPr>
        <w:tab/>
      </w:r>
      <w:r w:rsidRPr="00664B76">
        <w:rPr>
          <w:lang w:val="ru-RU"/>
        </w:rPr>
        <w:tab/>
        <w:t>-</w:t>
      </w:r>
      <w:r w:rsidRPr="00664B76">
        <w:rPr>
          <w:lang w:val="ru-RU"/>
        </w:rPr>
        <w:tab/>
      </w:r>
      <w:r w:rsidRPr="00664B76">
        <w:rPr>
          <w:lang w:val="ru-RU"/>
        </w:rPr>
        <w:tab/>
        <w:t>50%</w:t>
      </w:r>
    </w:p>
    <w:p w:rsidR="00073A00" w:rsidRDefault="00073A00">
      <w:pPr>
        <w:pStyle w:val="TabellGrns0"/>
        <w:rPr>
          <w:rFonts w:ascii="Arial" w:hAnsi="Arial"/>
          <w:lang w:val="ru-RU"/>
        </w:rPr>
      </w:pPr>
    </w:p>
    <w:p w:rsidR="00073A00" w:rsidRDefault="00073A00">
      <w:pPr>
        <w:pStyle w:val="UnderRubrik1S"/>
        <w:rPr>
          <w:lang w:val="ru-RU"/>
        </w:rPr>
      </w:pPr>
      <w:r>
        <w:rPr>
          <w:lang w:val="ru-RU"/>
        </w:rPr>
        <w:lastRenderedPageBreak/>
        <w:t>10.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DCAc</w:t>
      </w:r>
      <w:r>
        <w:rPr>
          <w:lang w:val="ru-RU"/>
        </w:rPr>
        <w:t xml:space="preserve"> (</w:t>
      </w:r>
      <w:r>
        <w:rPr>
          <w:lang w:val="en-GB"/>
        </w:rPr>
        <w:t>CD</w:t>
      </w:r>
      <w:r>
        <w:rPr>
          <w:lang w:val="ru-RU"/>
        </w:rPr>
        <w:t>-</w:t>
      </w:r>
      <w:r>
        <w:rPr>
          <w:lang w:val="en-GB"/>
        </w:rPr>
        <w:t>cone</w:t>
      </w:r>
      <w:r>
        <w:rPr>
          <w:lang w:val="ru-RU"/>
        </w:rPr>
        <w:t>)</w:t>
      </w:r>
      <w:r>
        <w:rPr>
          <w:lang w:val="ru-RU"/>
        </w:rPr>
        <w:tab/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Скорость гл двигателя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6/1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Скорость гл двигателя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6/2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Уменьшенное время измер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6/3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Уменьшенное время измер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6/4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sz w:val="16"/>
          <w:lang w:val="ru-RU"/>
        </w:rPr>
      </w:pP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Увеличенное время измер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7/1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7/3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Проверка преобразователя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7/4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sz w:val="16"/>
          <w:lang w:val="ru-RU"/>
        </w:rPr>
      </w:pP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Плоская/конич зона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8/1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Функционир. кнопки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8/2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Диапазон измерения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8/3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Время ответа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8/4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sz w:val="16"/>
          <w:lang w:val="ru-RU"/>
        </w:rPr>
      </w:pP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9/1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9/2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9/3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9/4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  <w:t>Наладки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1 + + (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1.20 мм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2 +    (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 xml:space="preserve">0.90 мм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1 -     (</w:t>
      </w:r>
      <w:r>
        <w:rPr>
          <w:lang w:val="en-GB"/>
        </w:rPr>
        <w:t>L</w:t>
      </w:r>
      <w:r>
        <w:rPr>
          <w:lang w:val="ru-RU"/>
        </w:rPr>
        <w:t>3)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0.50 мм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2 - -   (</w:t>
      </w:r>
      <w:r>
        <w:rPr>
          <w:lang w:val="en-GB"/>
        </w:rPr>
        <w:t>L</w:t>
      </w:r>
      <w:r>
        <w:rPr>
          <w:lang w:val="ru-RU"/>
        </w:rPr>
        <w:t>4)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0.30 мм</w:t>
      </w:r>
    </w:p>
    <w:p w:rsidR="00073A00" w:rsidRDefault="00073A00">
      <w:pPr>
        <w:pStyle w:val="TabellGrns0"/>
        <w:rPr>
          <w:lang w:val="ru-RU"/>
        </w:rPr>
      </w:pPr>
    </w:p>
    <w:p w:rsidR="00073A00" w:rsidRDefault="00073A00">
      <w:pPr>
        <w:pStyle w:val="UnderRubrik1"/>
        <w:rPr>
          <w:lang w:val="ru-RU"/>
        </w:rPr>
      </w:pPr>
      <w:r>
        <w:rPr>
          <w:lang w:val="ru-RU"/>
        </w:rPr>
        <w:t>1</w:t>
      </w:r>
      <w:r w:rsidRPr="00664B76">
        <w:rPr>
          <w:lang w:val="ru-RU"/>
        </w:rPr>
        <w:t>1</w:t>
      </w:r>
      <w:r>
        <w:rPr>
          <w:lang w:val="ru-RU"/>
        </w:rPr>
        <w:t>.</w:t>
      </w:r>
      <w:r>
        <w:rPr>
          <w:lang w:val="ru-RU"/>
        </w:rPr>
        <w:tab/>
        <w:t xml:space="preserve">ПАРАМЕТРЫ </w:t>
      </w:r>
      <w:r>
        <w:t>DCAf</w:t>
      </w:r>
      <w:r>
        <w:rPr>
          <w:lang w:val="ru-RU"/>
        </w:rPr>
        <w:t xml:space="preserve"> (</w:t>
      </w:r>
      <w:r>
        <w:t>Flat</w:t>
      </w:r>
      <w:r>
        <w:rPr>
          <w:lang w:val="ru-RU"/>
        </w:rPr>
        <w:t>-</w:t>
      </w:r>
      <w:r>
        <w:t>cone</w:t>
      </w:r>
      <w:r>
        <w:rPr>
          <w:lang w:val="ru-RU"/>
        </w:rPr>
        <w:t xml:space="preserve"> Плоская зона)</w:t>
      </w:r>
      <w:r>
        <w:rPr>
          <w:lang w:val="ru-RU"/>
        </w:rPr>
        <w:tab/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</w:t>
      </w:r>
      <w:r w:rsidRPr="00664B76">
        <w:rPr>
          <w:lang w:val="ru-RU"/>
        </w:rPr>
        <w:t>1</w:t>
      </w:r>
      <w:r>
        <w:rPr>
          <w:lang w:val="ru-RU"/>
        </w:rPr>
        <w:t>.1</w:t>
      </w:r>
      <w:r>
        <w:rPr>
          <w:lang w:val="ru-RU"/>
        </w:rPr>
        <w:tab/>
        <w:t xml:space="preserve">Уставки </w:t>
      </w:r>
      <w: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Скорость гл двигателя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6/1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Скорость гл двигателя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6/2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Уменьшенное время измер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6/3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Уменьшенное время измер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6/4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sz w:val="16"/>
          <w:lang w:val="ru-RU"/>
        </w:rPr>
      </w:pP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Увеличенное время измер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7/1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7/3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Проверка преобразователя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7/4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073A00" w:rsidRDefault="00073A00">
      <w:pPr>
        <w:pStyle w:val="TabellDip"/>
        <w:rPr>
          <w:sz w:val="16"/>
          <w:lang w:val="ru-RU"/>
        </w:rPr>
      </w:pP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Плоская/конич зона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8/1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Функционир. кнопки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8/2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Диапазон измерения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8/3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Время ответа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8/4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sz w:val="16"/>
          <w:lang w:val="ru-RU"/>
        </w:rPr>
      </w:pP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9/1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9/2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9/3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9/4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</w:t>
      </w:r>
      <w:r w:rsidRPr="00664B76">
        <w:rPr>
          <w:lang w:val="ru-RU"/>
        </w:rPr>
        <w:t>1</w:t>
      </w:r>
      <w:r>
        <w:rPr>
          <w:lang w:val="ru-RU"/>
        </w:rPr>
        <w:t>.2</w:t>
      </w:r>
      <w:r>
        <w:rPr>
          <w:lang w:val="ru-RU"/>
        </w:rPr>
        <w:tab/>
        <w:t>Наладки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1 + + (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1.20 мм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2 +    (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 xml:space="preserve">0.90 мм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1 -     (</w:t>
      </w:r>
      <w:r>
        <w:rPr>
          <w:lang w:val="en-GB"/>
        </w:rPr>
        <w:t>L</w:t>
      </w:r>
      <w:r>
        <w:rPr>
          <w:lang w:val="ru-RU"/>
        </w:rPr>
        <w:t>3)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0.50 мм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2 - -   (</w:t>
      </w:r>
      <w:r>
        <w:rPr>
          <w:lang w:val="en-GB"/>
        </w:rPr>
        <w:t>L</w:t>
      </w:r>
      <w:r>
        <w:rPr>
          <w:lang w:val="ru-RU"/>
        </w:rPr>
        <w:t>4)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0.30 мм</w:t>
      </w:r>
    </w:p>
    <w:p w:rsidR="00073A00" w:rsidRDefault="00073A00">
      <w:pPr>
        <w:pStyle w:val="UnderRubrik1S"/>
        <w:rPr>
          <w:lang w:val="ru-RU"/>
        </w:rPr>
      </w:pPr>
      <w:r>
        <w:rPr>
          <w:lang w:val="ru-RU"/>
        </w:rPr>
        <w:lastRenderedPageBreak/>
        <w:t>12.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DTMc</w:t>
      </w:r>
      <w:r>
        <w:rPr>
          <w:lang w:val="ru-RU"/>
        </w:rPr>
        <w:t xml:space="preserve"> (</w:t>
      </w:r>
      <w:r>
        <w:rPr>
          <w:lang w:val="en-GB"/>
        </w:rPr>
        <w:t>CD</w:t>
      </w:r>
      <w:r>
        <w:rPr>
          <w:lang w:val="ru-RU"/>
        </w:rPr>
        <w:t>-</w:t>
      </w:r>
      <w:r>
        <w:rPr>
          <w:lang w:val="en-GB"/>
        </w:rPr>
        <w:t>zone</w:t>
      </w:r>
      <w:r>
        <w:rPr>
          <w:lang w:val="ru-RU"/>
        </w:rPr>
        <w:t>)</w:t>
      </w:r>
      <w:r>
        <w:rPr>
          <w:lang w:val="ru-RU"/>
        </w:rPr>
        <w:tab/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12.1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 xml:space="preserve">Нет уставок </w:t>
      </w:r>
      <w:r>
        <w:rPr>
          <w:lang w:val="en-GB"/>
        </w:rPr>
        <w:t>DIP</w:t>
      </w:r>
      <w:r>
        <w:rPr>
          <w:lang w:val="ru-RU"/>
        </w:rPr>
        <w:t xml:space="preserve"> в данном устройстве.</w:t>
      </w:r>
      <w:r>
        <w:rPr>
          <w:lang w:val="ru-RU"/>
        </w:rPr>
        <w:tab/>
      </w:r>
    </w:p>
    <w:p w:rsidR="00073A00" w:rsidRDefault="00073A00">
      <w:pPr>
        <w:pStyle w:val="UnderRubrik2"/>
        <w:rPr>
          <w:rFonts w:ascii="Times New Roman" w:hAnsi="Times New Roman"/>
          <w:b w:val="0"/>
          <w:lang w:val="ru-RU"/>
        </w:rPr>
      </w:pPr>
      <w:r>
        <w:rPr>
          <w:lang w:val="ru-RU"/>
        </w:rPr>
        <w:t>12.2</w:t>
      </w:r>
      <w:r>
        <w:rPr>
          <w:lang w:val="ru-RU"/>
        </w:rPr>
        <w:tab/>
        <w:t>Наладки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1 (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200 º</w:t>
      </w:r>
      <w:r>
        <w:rPr>
          <w:lang w:val="sv-SE"/>
        </w:rPr>
        <w:t>C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2 (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170 º</w:t>
      </w:r>
      <w:r>
        <w:rPr>
          <w:lang w:val="sv-SE"/>
        </w:rPr>
        <w:t>C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3 (</w:t>
      </w:r>
      <w:r>
        <w:rPr>
          <w:lang w:val="en-GB"/>
        </w:rPr>
        <w:t>L</w:t>
      </w:r>
      <w:r>
        <w:rPr>
          <w:lang w:val="ru-RU"/>
        </w:rPr>
        <w:t>3)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90 º</w:t>
      </w:r>
      <w:r>
        <w:rPr>
          <w:lang w:val="sv-SE"/>
        </w:rPr>
        <w:t>C</w:t>
      </w:r>
    </w:p>
    <w:p w:rsidR="00073A00" w:rsidRDefault="00073A00">
      <w:pPr>
        <w:pStyle w:val="UnderRubrik2"/>
        <w:rPr>
          <w:lang w:val="ru-RU"/>
        </w:rPr>
      </w:pPr>
    </w:p>
    <w:p w:rsidR="00073A00" w:rsidRDefault="00073A00">
      <w:pPr>
        <w:pStyle w:val="UnderRubrik1"/>
        <w:rPr>
          <w:lang w:val="ru-RU"/>
        </w:rPr>
      </w:pPr>
      <w:r>
        <w:rPr>
          <w:lang w:val="ru-RU"/>
        </w:rPr>
        <w:t>1</w:t>
      </w:r>
      <w:r w:rsidRPr="00664B76">
        <w:rPr>
          <w:lang w:val="ru-RU"/>
        </w:rPr>
        <w:t>3</w:t>
      </w:r>
      <w:r>
        <w:rPr>
          <w:lang w:val="ru-RU"/>
        </w:rPr>
        <w:t>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DTMf</w:t>
      </w:r>
      <w:r>
        <w:rPr>
          <w:lang w:val="ru-RU"/>
        </w:rPr>
        <w:t xml:space="preserve"> (</w:t>
      </w:r>
      <w:r>
        <w:rPr>
          <w:lang w:val="en-GB"/>
        </w:rPr>
        <w:t>Flat</w:t>
      </w:r>
      <w:r>
        <w:rPr>
          <w:lang w:val="ru-RU"/>
        </w:rPr>
        <w:t xml:space="preserve"> </w:t>
      </w:r>
      <w:r>
        <w:rPr>
          <w:lang w:val="en-GB"/>
        </w:rPr>
        <w:t>zone</w:t>
      </w:r>
      <w:r w:rsidRPr="00664B76">
        <w:rPr>
          <w:lang w:val="ru-RU"/>
        </w:rPr>
        <w:t xml:space="preserve"> Плоская зона</w:t>
      </w:r>
      <w:r>
        <w:rPr>
          <w:lang w:val="ru-RU"/>
        </w:rPr>
        <w:t>)</w:t>
      </w:r>
      <w:r>
        <w:rPr>
          <w:lang w:val="ru-RU"/>
        </w:rPr>
        <w:tab/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13.1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 xml:space="preserve">Нет уставок </w:t>
      </w:r>
      <w:r>
        <w:rPr>
          <w:lang w:val="en-GB"/>
        </w:rPr>
        <w:t>DIP</w:t>
      </w:r>
      <w:r>
        <w:rPr>
          <w:lang w:val="ru-RU"/>
        </w:rPr>
        <w:t xml:space="preserve"> в данном устройстве.</w:t>
      </w:r>
      <w:r>
        <w:rPr>
          <w:lang w:val="ru-RU"/>
        </w:rPr>
        <w:tab/>
      </w:r>
    </w:p>
    <w:p w:rsidR="00073A00" w:rsidRDefault="00073A00">
      <w:pPr>
        <w:pStyle w:val="UnderRubrik2"/>
        <w:rPr>
          <w:rFonts w:ascii="Times New Roman" w:hAnsi="Times New Roman"/>
          <w:b w:val="0"/>
          <w:lang w:val="ru-RU"/>
        </w:rPr>
      </w:pPr>
      <w:r>
        <w:rPr>
          <w:lang w:val="ru-RU"/>
        </w:rPr>
        <w:t>1</w:t>
      </w:r>
      <w:r w:rsidRPr="00664B76">
        <w:rPr>
          <w:lang w:val="ru-RU"/>
        </w:rPr>
        <w:t>3</w:t>
      </w:r>
      <w:r>
        <w:rPr>
          <w:lang w:val="ru-RU"/>
        </w:rPr>
        <w:t>.2</w:t>
      </w:r>
      <w:r>
        <w:rPr>
          <w:lang w:val="ru-RU"/>
        </w:rPr>
        <w:tab/>
        <w:t>Наладки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1 (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200 º</w:t>
      </w:r>
      <w:r>
        <w:rPr>
          <w:lang w:val="sv-SE"/>
        </w:rPr>
        <w:t>C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Предел 2 (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170 º</w:t>
      </w:r>
      <w:r>
        <w:rPr>
          <w:lang w:val="sv-SE"/>
        </w:rPr>
        <w:t>C</w:t>
      </w:r>
    </w:p>
    <w:p w:rsidR="00073A00" w:rsidRPr="00664B76" w:rsidRDefault="00073A00">
      <w:pPr>
        <w:pStyle w:val="TabellGrns0"/>
        <w:rPr>
          <w:lang w:val="ru-RU"/>
        </w:rPr>
      </w:pPr>
      <w:r>
        <w:t>Предел 3 (</w:t>
      </w:r>
      <w:r>
        <w:rPr>
          <w:lang w:val="en-GB"/>
        </w:rPr>
        <w:t>L</w:t>
      </w:r>
      <w:r>
        <w:t>3)</w:t>
      </w:r>
      <w:r>
        <w:tab/>
      </w:r>
      <w:r>
        <w:tab/>
        <w:t>-</w:t>
      </w:r>
      <w:r>
        <w:tab/>
        <w:t>90 º</w:t>
      </w:r>
      <w:r>
        <w:rPr>
          <w:lang w:val="sv-SE"/>
        </w:rPr>
        <w:t>C</w:t>
      </w:r>
    </w:p>
    <w:p w:rsidR="00073A00" w:rsidRDefault="00073A00">
      <w:pPr>
        <w:pStyle w:val="TabellGrns0"/>
        <w:rPr>
          <w:lang w:val="ru-RU"/>
        </w:rPr>
      </w:pPr>
    </w:p>
    <w:p w:rsidR="00073A00" w:rsidRPr="00664B76" w:rsidRDefault="00073A00">
      <w:pPr>
        <w:pStyle w:val="UnderRubrik1"/>
        <w:rPr>
          <w:lang w:val="ru-RU"/>
        </w:rPr>
      </w:pPr>
      <w:r>
        <w:rPr>
          <w:lang w:val="ru-RU"/>
        </w:rPr>
        <w:t>1</w:t>
      </w:r>
      <w:r w:rsidRPr="00664B76">
        <w:rPr>
          <w:lang w:val="ru-RU"/>
        </w:rPr>
        <w:t>4</w:t>
      </w:r>
      <w:r>
        <w:rPr>
          <w:lang w:val="ru-RU"/>
        </w:rPr>
        <w:t>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HPM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</w:t>
      </w:r>
      <w:r w:rsidRPr="00664B76">
        <w:rPr>
          <w:lang w:val="ru-RU"/>
        </w:rPr>
        <w:t>4</w:t>
      </w:r>
      <w:r>
        <w:rPr>
          <w:lang w:val="ru-RU"/>
        </w:rPr>
        <w:t>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 xml:space="preserve">Нет уставок </w:t>
      </w:r>
      <w:r>
        <w:rPr>
          <w:lang w:val="en-GB"/>
        </w:rPr>
        <w:t>DIP</w:t>
      </w:r>
      <w:r>
        <w:rPr>
          <w:lang w:val="ru-RU"/>
        </w:rPr>
        <w:t xml:space="preserve"> в данном устройстве.</w:t>
      </w:r>
      <w:r>
        <w:rPr>
          <w:lang w:val="ru-RU"/>
        </w:rPr>
        <w:tab/>
      </w:r>
    </w:p>
    <w:p w:rsidR="00073A00" w:rsidRPr="00664B76" w:rsidRDefault="00073A00">
      <w:pPr>
        <w:pStyle w:val="UnderRubrik2"/>
        <w:rPr>
          <w:rFonts w:ascii="Times New Roman" w:hAnsi="Times New Roman"/>
          <w:b w:val="0"/>
          <w:lang w:val="ru-RU"/>
        </w:rPr>
      </w:pPr>
      <w:r>
        <w:rPr>
          <w:lang w:val="ru-RU"/>
        </w:rPr>
        <w:t>1</w:t>
      </w:r>
      <w:r w:rsidRPr="00664B76">
        <w:rPr>
          <w:lang w:val="ru-RU"/>
        </w:rPr>
        <w:t>4</w:t>
      </w:r>
      <w:r>
        <w:rPr>
          <w:lang w:val="ru-RU"/>
        </w:rPr>
        <w:t>.2 Регулировки предела</w:t>
      </w:r>
      <w:r w:rsidRPr="00664B76">
        <w:rPr>
          <w:lang w:val="ru-RU"/>
        </w:rPr>
        <w:tab/>
      </w:r>
      <w:r w:rsidRPr="00664B76">
        <w:rPr>
          <w:rFonts w:ascii="Times New Roman" w:hAnsi="Times New Roman"/>
          <w:b w:val="0"/>
          <w:lang w:val="ru-RU"/>
        </w:rPr>
        <w:t>фактич</w:t>
      </w:r>
      <w:r w:rsidRPr="00664B76">
        <w:rPr>
          <w:rFonts w:ascii="Times New Roman" w:hAnsi="Times New Roman"/>
          <w:b w:val="0"/>
          <w:lang w:val="ru-RU"/>
        </w:rPr>
        <w:tab/>
      </w:r>
      <w:r>
        <w:rPr>
          <w:rFonts w:ascii="Times New Roman" w:hAnsi="Times New Roman"/>
          <w:b w:val="0"/>
          <w:lang w:val="ru-RU"/>
        </w:rPr>
        <w:t>по умолчанию</w:t>
      </w:r>
      <w:r w:rsidRPr="00664B76">
        <w:rPr>
          <w:rFonts w:ascii="Times New Roman" w:hAnsi="Times New Roman"/>
          <w:b w:val="0"/>
          <w:lang w:val="ru-RU"/>
        </w:rPr>
        <w:t xml:space="preserve"> (с 50 т  уставкой </w:t>
      </w:r>
      <w:r>
        <w:rPr>
          <w:rFonts w:ascii="Times New Roman" w:hAnsi="Times New Roman"/>
          <w:b w:val="0"/>
        </w:rPr>
        <w:t>HPM</w:t>
      </w:r>
      <w:r w:rsidRPr="00664B76">
        <w:rPr>
          <w:rFonts w:ascii="Times New Roman" w:hAnsi="Times New Roman"/>
          <w:b w:val="0"/>
          <w:lang w:val="ru-RU"/>
        </w:rPr>
        <w:t>)</w:t>
      </w:r>
    </w:p>
    <w:p w:rsidR="00073A00" w:rsidRDefault="00073A00">
      <w:pPr>
        <w:pStyle w:val="TabellGrns0"/>
      </w:pPr>
      <w:r>
        <w:rPr>
          <w:lang w:val="ru-RU"/>
        </w:rPr>
        <w:t xml:space="preserve">Давление камеры </w:t>
      </w:r>
      <w:r>
        <w:t>A</w:t>
      </w:r>
      <w:r>
        <w:rPr>
          <w:lang w:val="ru-RU"/>
        </w:rPr>
        <w:t>, Предел 1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t>3.5</w:t>
      </w:r>
      <w:r>
        <w:rPr>
          <w:lang w:val="ru-RU"/>
        </w:rPr>
        <w:t xml:space="preserve"> т</w:t>
      </w:r>
    </w:p>
    <w:p w:rsidR="00073A00" w:rsidRDefault="00073A00">
      <w:pPr>
        <w:pStyle w:val="TabellGrns0"/>
      </w:pPr>
      <w:r>
        <w:rPr>
          <w:lang w:val="ru-RU"/>
        </w:rPr>
        <w:t xml:space="preserve">Давление камеры </w:t>
      </w:r>
      <w:r>
        <w:t>A</w:t>
      </w:r>
      <w:r>
        <w:rPr>
          <w:lang w:val="ru-RU"/>
        </w:rPr>
        <w:t>, Предел 2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t>2</w:t>
      </w:r>
      <w:r>
        <w:rPr>
          <w:lang w:val="ru-RU"/>
        </w:rPr>
        <w:t>0 т</w:t>
      </w:r>
    </w:p>
    <w:p w:rsidR="00073A00" w:rsidRDefault="00073A00">
      <w:pPr>
        <w:pStyle w:val="TabellGrns0"/>
      </w:pPr>
      <w:r>
        <w:rPr>
          <w:lang w:val="ru-RU"/>
        </w:rPr>
        <w:t xml:space="preserve">Давление камеры </w:t>
      </w:r>
      <w:r>
        <w:t>B</w:t>
      </w:r>
      <w:r>
        <w:rPr>
          <w:lang w:val="ru-RU"/>
        </w:rPr>
        <w:t>, Предел 1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t>3</w:t>
      </w:r>
      <w:r>
        <w:rPr>
          <w:lang w:val="ru-RU"/>
        </w:rPr>
        <w:t>0 т</w:t>
      </w:r>
    </w:p>
    <w:p w:rsidR="00073A00" w:rsidRPr="00664B76" w:rsidRDefault="00073A00">
      <w:pPr>
        <w:pStyle w:val="TabellGrns0"/>
      </w:pPr>
      <w:r>
        <w:rPr>
          <w:lang w:val="ru-RU"/>
        </w:rPr>
        <w:t xml:space="preserve">Давление камеры </w:t>
      </w:r>
      <w:r>
        <w:t>B</w:t>
      </w:r>
      <w:r>
        <w:rPr>
          <w:lang w:val="ru-RU"/>
        </w:rPr>
        <w:t>, Предел 2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t>2</w:t>
      </w:r>
      <w:r>
        <w:rPr>
          <w:lang w:val="ru-RU"/>
        </w:rPr>
        <w:t>0 т</w:t>
      </w:r>
    </w:p>
    <w:p w:rsidR="00073A00" w:rsidRPr="00664B76" w:rsidRDefault="00073A00">
      <w:pPr>
        <w:pStyle w:val="TabellGrns0"/>
      </w:pPr>
    </w:p>
    <w:p w:rsidR="00073A00" w:rsidRDefault="00073A00">
      <w:pPr>
        <w:pStyle w:val="UnderRubrik1"/>
        <w:rPr>
          <w:lang w:val="ru-RU"/>
        </w:rPr>
      </w:pPr>
      <w:r>
        <w:rPr>
          <w:lang w:val="ru-RU"/>
        </w:rPr>
        <w:t>1</w:t>
      </w:r>
      <w:r>
        <w:rPr>
          <w:lang w:val="fi-FI"/>
        </w:rPr>
        <w:t>5</w:t>
      </w:r>
      <w:r>
        <w:rPr>
          <w:lang w:val="ru-RU"/>
        </w:rPr>
        <w:t>.</w:t>
      </w:r>
      <w:r>
        <w:rPr>
          <w:lang w:val="ru-RU"/>
        </w:rPr>
        <w:tab/>
        <w:t xml:space="preserve">ПАРАМЕТРЫ </w:t>
      </w:r>
      <w:r>
        <w:rPr>
          <w:lang w:val="fi-FI"/>
        </w:rPr>
        <w:t>OTM</w:t>
      </w:r>
      <w:r>
        <w:rPr>
          <w:lang w:val="ru-RU"/>
        </w:rPr>
        <w:t>-1</w:t>
      </w:r>
      <w:r>
        <w:rPr>
          <w:lang w:val="ru-RU"/>
        </w:rPr>
        <w:tab/>
      </w:r>
    </w:p>
    <w:p w:rsidR="00073A00" w:rsidRDefault="00073A00">
      <w:pPr>
        <w:pStyle w:val="UnderRubrik2"/>
        <w:rPr>
          <w:rFonts w:ascii="Times New Roman" w:hAnsi="Times New Roman"/>
          <w:lang w:val="fi-FI"/>
        </w:rPr>
      </w:pPr>
      <w:r>
        <w:rPr>
          <w:lang w:val="ru-RU"/>
        </w:rPr>
        <w:t>1</w:t>
      </w:r>
      <w:r>
        <w:rPr>
          <w:lang w:val="fi-FI"/>
        </w:rPr>
        <w:t>5</w:t>
      </w:r>
      <w:r>
        <w:rPr>
          <w:lang w:val="ru-RU"/>
        </w:rPr>
        <w:t>.1</w:t>
      </w:r>
      <w:r>
        <w:rPr>
          <w:lang w:val="ru-RU"/>
        </w:rPr>
        <w:tab/>
        <w:t xml:space="preserve">Уставки </w:t>
      </w:r>
      <w:r>
        <w:rPr>
          <w:lang w:val="fi-FI"/>
        </w:rPr>
        <w:t>DIP</w:t>
      </w:r>
      <w:r>
        <w:rPr>
          <w:lang w:val="fi-FI"/>
        </w:rPr>
        <w:tab/>
      </w:r>
      <w:r>
        <w:rPr>
          <w:rFonts w:ascii="Times New Roman" w:hAnsi="Times New Roman"/>
          <w:b w:val="0"/>
        </w:rPr>
        <w:t>фактич</w:t>
      </w:r>
      <w:r>
        <w:rPr>
          <w:rFonts w:ascii="Times New Roman" w:hAnsi="Times New Roman"/>
          <w:b w:val="0"/>
          <w:lang w:val="fi-FI"/>
        </w:rPr>
        <w:tab/>
      </w:r>
      <w:r>
        <w:rPr>
          <w:rFonts w:ascii="Times New Roman" w:hAnsi="Times New Roman"/>
          <w:b w:val="0"/>
          <w:lang w:val="ru-RU"/>
        </w:rPr>
        <w:t>по умолчанию</w:t>
      </w:r>
      <w:r>
        <w:rPr>
          <w:rFonts w:ascii="Times New Roman" w:hAnsi="Times New Roman"/>
          <w:b w:val="0"/>
          <w:lang w:val="fi-FI"/>
        </w:rPr>
        <w:t xml:space="preserve"> (100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  <w:lang w:val="fi-FI"/>
        </w:rPr>
        <w:t>C)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 w:rsidRPr="00664B76">
        <w:rPr>
          <w:lang w:val="ru-RU"/>
        </w:rPr>
        <w:t>2</w:t>
      </w:r>
      <w:r>
        <w:rPr>
          <w:lang w:val="ru-RU"/>
        </w:rPr>
        <w:t>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 w:rsidRPr="00664B76">
        <w:rPr>
          <w:lang w:val="ru-RU"/>
        </w:rPr>
        <w:t>2</w:t>
      </w:r>
      <w:r>
        <w:rPr>
          <w:lang w:val="ru-RU"/>
        </w:rPr>
        <w:t>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 w:rsidRPr="00664B76">
        <w:rPr>
          <w:lang w:val="ru-RU"/>
        </w:rPr>
        <w:t>2</w:t>
      </w:r>
      <w:r>
        <w:rPr>
          <w:lang w:val="ru-RU"/>
        </w:rPr>
        <w:t>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 w:rsidRPr="00664B76">
        <w:rPr>
          <w:lang w:val="ru-RU"/>
        </w:rPr>
        <w:t>2</w:t>
      </w:r>
      <w:r>
        <w:rPr>
          <w:lang w:val="ru-RU"/>
        </w:rPr>
        <w:t>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 xml:space="preserve">Все 4 должны быть или выключены или включены: 100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выключено, 200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включено.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15.2</w:t>
      </w:r>
      <w:r>
        <w:rPr>
          <w:lang w:val="ru-RU"/>
        </w:rPr>
        <w:tab/>
        <w:t>Наладки пределов</w:t>
      </w:r>
      <w:r>
        <w:rPr>
          <w:rFonts w:ascii="Times New Roman" w:hAnsi="Times New Roman"/>
          <w:b w:val="0"/>
          <w:lang w:val="ru-RU"/>
        </w:rPr>
        <w:t xml:space="preserve"> </w:t>
      </w:r>
      <w:r>
        <w:rPr>
          <w:rFonts w:ascii="Times New Roman" w:hAnsi="Times New Roman"/>
          <w:b w:val="0"/>
          <w:lang w:val="ru-RU"/>
        </w:rPr>
        <w:tab/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(при диапазоне 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1, Предел 1 (</w:t>
      </w:r>
      <w:r>
        <w:rPr>
          <w:lang w:val="en-GB"/>
        </w:rPr>
        <w:t>C</w:t>
      </w:r>
      <w:r>
        <w:rPr>
          <w:lang w:val="ru-RU"/>
        </w:rPr>
        <w:t>1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en-GB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1, Предел 2 (</w:t>
      </w:r>
      <w:r>
        <w:rPr>
          <w:lang w:val="en-GB"/>
        </w:rPr>
        <w:t>C</w:t>
      </w:r>
      <w:r>
        <w:rPr>
          <w:lang w:val="ru-RU"/>
        </w:rPr>
        <w:t>1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en-GB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2, Предел 1 (</w:t>
      </w:r>
      <w:r>
        <w:rPr>
          <w:lang w:val="en-GB"/>
        </w:rPr>
        <w:t>C</w:t>
      </w:r>
      <w:r>
        <w:rPr>
          <w:lang w:val="ru-RU"/>
        </w:rPr>
        <w:t>2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en-GB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2, Предел 2 (</w:t>
      </w:r>
      <w:r>
        <w:rPr>
          <w:lang w:val="en-GB"/>
        </w:rPr>
        <w:t>C</w:t>
      </w:r>
      <w:r>
        <w:rPr>
          <w:lang w:val="ru-RU"/>
        </w:rPr>
        <w:t>2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en-GB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UnderRubrik1S"/>
        <w:rPr>
          <w:lang w:val="ru-RU"/>
        </w:rPr>
      </w:pPr>
      <w:r>
        <w:rPr>
          <w:lang w:val="ru-RU"/>
        </w:rPr>
        <w:lastRenderedPageBreak/>
        <w:t>16.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OTM</w:t>
      </w:r>
      <w:r>
        <w:rPr>
          <w:lang w:val="ru-RU"/>
        </w:rPr>
        <w:t>-2</w:t>
      </w:r>
    </w:p>
    <w:p w:rsidR="00073A00" w:rsidRDefault="00073A00">
      <w:pPr>
        <w:pStyle w:val="UnderRubrik2"/>
        <w:rPr>
          <w:rFonts w:ascii="Times New Roman" w:hAnsi="Times New Roman"/>
          <w:b w:val="0"/>
          <w:lang w:val="ru-RU"/>
        </w:rPr>
      </w:pPr>
      <w:r>
        <w:rPr>
          <w:lang w:val="ru-RU"/>
        </w:rPr>
        <w:t>16.1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(100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  <w:lang w:val="en-GB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 xml:space="preserve">Все 4 должны быть или выключены или включены: 100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выключено, 200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включено.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16.2</w:t>
      </w:r>
      <w:r>
        <w:rPr>
          <w:lang w:val="ru-RU"/>
        </w:rPr>
        <w:tab/>
        <w:t>Наладки предела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(при диапазоне100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1, Предел 1 (</w:t>
      </w:r>
      <w:r>
        <w:rPr>
          <w:lang w:val="sv-SE"/>
        </w:rPr>
        <w:t>C</w:t>
      </w:r>
      <w:r>
        <w:rPr>
          <w:lang w:val="ru-RU"/>
        </w:rPr>
        <w:t>1</w:t>
      </w:r>
      <w:r>
        <w:rPr>
          <w:lang w:val="sv-SE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1, Предел 2 (</w:t>
      </w:r>
      <w:r>
        <w:rPr>
          <w:lang w:val="sv-SE"/>
        </w:rPr>
        <w:t>C</w:t>
      </w:r>
      <w:r>
        <w:rPr>
          <w:lang w:val="ru-RU"/>
        </w:rPr>
        <w:t>1</w:t>
      </w:r>
      <w:r>
        <w:rPr>
          <w:lang w:val="sv-SE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2, Предел 1 (</w:t>
      </w:r>
      <w:r>
        <w:rPr>
          <w:lang w:val="sv-SE"/>
        </w:rPr>
        <w:t>C</w:t>
      </w:r>
      <w:r>
        <w:rPr>
          <w:lang w:val="ru-RU"/>
        </w:rPr>
        <w:t>2</w:t>
      </w:r>
      <w:r>
        <w:rPr>
          <w:lang w:val="sv-SE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Pr="00664B76" w:rsidRDefault="00073A00">
      <w:pPr>
        <w:pStyle w:val="TabellGrns0"/>
        <w:rPr>
          <w:lang w:val="sv-SE"/>
        </w:rPr>
      </w:pPr>
      <w:r>
        <w:rPr>
          <w:lang w:val="ru-RU"/>
        </w:rPr>
        <w:t>Канал 2, Предел 2 (</w:t>
      </w:r>
      <w:r>
        <w:rPr>
          <w:lang w:val="sv-SE"/>
        </w:rPr>
        <w:t>C</w:t>
      </w:r>
      <w:r>
        <w:rPr>
          <w:lang w:val="ru-RU"/>
        </w:rPr>
        <w:t>2</w:t>
      </w:r>
      <w:r>
        <w:rPr>
          <w:lang w:val="sv-SE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55 °</w:t>
      </w:r>
      <w:r>
        <w:rPr>
          <w:lang w:val="sv-SE"/>
        </w:rPr>
        <w:t>C</w:t>
      </w:r>
    </w:p>
    <w:p w:rsidR="00073A00" w:rsidRDefault="00073A00">
      <w:pPr>
        <w:pStyle w:val="UnderRubrik1"/>
        <w:rPr>
          <w:lang w:val="ru-RU"/>
        </w:rPr>
      </w:pPr>
      <w:r>
        <w:rPr>
          <w:lang w:val="ru-RU"/>
        </w:rPr>
        <w:t>17.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OTM</w:t>
      </w:r>
      <w:r>
        <w:rPr>
          <w:lang w:val="ru-RU"/>
        </w:rPr>
        <w:t>-3</w:t>
      </w:r>
      <w:r w:rsidRPr="00664B76">
        <w:rPr>
          <w:lang w:val="ru-RU"/>
        </w:rPr>
        <w:tab/>
        <w:t xml:space="preserve">(опционное устройстве на полке расширения </w:t>
      </w:r>
      <w:r>
        <w:rPr>
          <w:lang w:val="en-GB"/>
        </w:rPr>
        <w:t>RMS</w:t>
      </w:r>
      <w:r w:rsidRPr="00664B76">
        <w:rPr>
          <w:lang w:val="ru-RU"/>
        </w:rPr>
        <w:t>-</w:t>
      </w:r>
      <w:r>
        <w:rPr>
          <w:lang w:val="en-GB"/>
        </w:rPr>
        <w:t>ER</w:t>
      </w:r>
      <w:r w:rsidRPr="00664B76">
        <w:rPr>
          <w:lang w:val="ru-RU"/>
        </w:rPr>
        <w:t>1)</w:t>
      </w:r>
    </w:p>
    <w:p w:rsidR="00073A00" w:rsidRDefault="00073A00">
      <w:pPr>
        <w:pStyle w:val="UnderRubrik2"/>
        <w:rPr>
          <w:rFonts w:ascii="Times New Roman" w:hAnsi="Times New Roman"/>
          <w:b w:val="0"/>
          <w:lang w:val="ru-RU"/>
        </w:rPr>
      </w:pPr>
      <w:r>
        <w:rPr>
          <w:lang w:val="ru-RU"/>
        </w:rPr>
        <w:t>17.1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 (100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  <w:lang w:val="en-GB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 xml:space="preserve">Все 4 должны быть или выключены или включены: 100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выключено, 200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включено.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17.2</w:t>
      </w:r>
      <w:r>
        <w:rPr>
          <w:lang w:val="ru-RU"/>
        </w:rPr>
        <w:tab/>
        <w:t>Наладки предела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(при диапазоне100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1, Предел 1 (</w:t>
      </w:r>
      <w:r>
        <w:rPr>
          <w:lang w:val="sv-SE"/>
        </w:rPr>
        <w:t>C</w:t>
      </w:r>
      <w:r>
        <w:rPr>
          <w:lang w:val="ru-RU"/>
        </w:rPr>
        <w:t>1</w:t>
      </w:r>
      <w:r>
        <w:rPr>
          <w:lang w:val="sv-SE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1, Предел 2 (</w:t>
      </w:r>
      <w:r>
        <w:rPr>
          <w:lang w:val="sv-SE"/>
        </w:rPr>
        <w:t>C</w:t>
      </w:r>
      <w:r>
        <w:rPr>
          <w:lang w:val="ru-RU"/>
        </w:rPr>
        <w:t>1</w:t>
      </w:r>
      <w:r>
        <w:rPr>
          <w:lang w:val="sv-SE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2, Предел 1 (</w:t>
      </w:r>
      <w:r>
        <w:rPr>
          <w:lang w:val="sv-SE"/>
        </w:rPr>
        <w:t>C</w:t>
      </w:r>
      <w:r>
        <w:rPr>
          <w:lang w:val="ru-RU"/>
        </w:rPr>
        <w:t>2</w:t>
      </w:r>
      <w:r>
        <w:rPr>
          <w:lang w:val="sv-SE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Pr="00664B76" w:rsidRDefault="00073A00">
      <w:pPr>
        <w:pStyle w:val="TabellGrns0"/>
        <w:rPr>
          <w:lang w:val="sv-SE"/>
        </w:rPr>
      </w:pPr>
      <w:r>
        <w:rPr>
          <w:lang w:val="ru-RU"/>
        </w:rPr>
        <w:t>Канал 2, Предел 2 (</w:t>
      </w:r>
      <w:r>
        <w:rPr>
          <w:lang w:val="sv-SE"/>
        </w:rPr>
        <w:t>C</w:t>
      </w:r>
      <w:r>
        <w:rPr>
          <w:lang w:val="ru-RU"/>
        </w:rPr>
        <w:t>2</w:t>
      </w:r>
      <w:r>
        <w:rPr>
          <w:lang w:val="sv-SE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sv-SE"/>
          </w:rPr>
          <w:t>C</w:t>
        </w:r>
      </w:smartTag>
    </w:p>
    <w:p w:rsidR="00073A00" w:rsidRDefault="00073A00">
      <w:pPr>
        <w:pStyle w:val="UnderRubrik1"/>
        <w:rPr>
          <w:lang w:val="ru-RU"/>
        </w:rPr>
      </w:pPr>
      <w:r>
        <w:rPr>
          <w:lang w:val="ru-RU"/>
        </w:rPr>
        <w:t>18.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OTM</w:t>
      </w:r>
      <w:r>
        <w:rPr>
          <w:lang w:val="ru-RU"/>
        </w:rPr>
        <w:t>-4</w:t>
      </w:r>
      <w:r w:rsidRPr="00664B76">
        <w:rPr>
          <w:color w:val="FF0000"/>
          <w:lang w:val="ru-RU"/>
        </w:rPr>
        <w:tab/>
      </w:r>
      <w:r w:rsidRPr="00664B76">
        <w:rPr>
          <w:lang w:val="ru-RU"/>
        </w:rPr>
        <w:t xml:space="preserve">(опционное устройстве на полке расширения </w:t>
      </w:r>
      <w:r>
        <w:rPr>
          <w:lang w:val="en-GB"/>
        </w:rPr>
        <w:t>RMS</w:t>
      </w:r>
      <w:r w:rsidRPr="00664B76">
        <w:rPr>
          <w:lang w:val="ru-RU"/>
        </w:rPr>
        <w:t>-</w:t>
      </w:r>
      <w:r>
        <w:rPr>
          <w:lang w:val="en-GB"/>
        </w:rPr>
        <w:t>ER</w:t>
      </w:r>
      <w:r w:rsidRPr="00664B76">
        <w:rPr>
          <w:lang w:val="ru-RU"/>
        </w:rPr>
        <w:t>1)</w:t>
      </w:r>
    </w:p>
    <w:p w:rsidR="00073A00" w:rsidRDefault="00073A00">
      <w:pPr>
        <w:pStyle w:val="UnderRubrik1"/>
        <w:rPr>
          <w:rFonts w:ascii="Times New Roman" w:hAnsi="Times New Roman"/>
          <w:b w:val="0"/>
          <w:lang w:val="ru-RU"/>
        </w:rPr>
      </w:pPr>
      <w:r>
        <w:rPr>
          <w:lang w:val="ru-RU"/>
        </w:rPr>
        <w:t>18.1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  <w:t xml:space="preserve">                </w:t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 xml:space="preserve">            по умолчанию (100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  <w:lang w:val="en-GB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 xml:space="preserve">Все 4 должны быть или выключены или включены: 100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выключено, 200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включено.</w:t>
      </w:r>
    </w:p>
    <w:p w:rsidR="00073A00" w:rsidRPr="00664B76" w:rsidRDefault="00073A00">
      <w:pPr>
        <w:pStyle w:val="UnderRubrik2"/>
        <w:rPr>
          <w:lang w:val="ru-RU"/>
        </w:rPr>
      </w:pPr>
      <w:r>
        <w:rPr>
          <w:lang w:val="ru-RU"/>
        </w:rPr>
        <w:t>18.2</w:t>
      </w:r>
      <w:r>
        <w:rPr>
          <w:lang w:val="ru-RU"/>
        </w:rPr>
        <w:tab/>
        <w:t>Наладки предела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(при диапазоне100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1, Предел 1 (</w:t>
      </w:r>
      <w:r>
        <w:rPr>
          <w:lang w:val="sv-SE"/>
        </w:rPr>
        <w:t>C</w:t>
      </w:r>
      <w:r>
        <w:rPr>
          <w:lang w:val="ru-RU"/>
        </w:rPr>
        <w:t>1</w:t>
      </w:r>
      <w:r>
        <w:rPr>
          <w:lang w:val="sv-SE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1, Предел 2 (</w:t>
      </w:r>
      <w:r>
        <w:rPr>
          <w:lang w:val="sv-SE"/>
        </w:rPr>
        <w:t>C</w:t>
      </w:r>
      <w:r>
        <w:rPr>
          <w:lang w:val="ru-RU"/>
        </w:rPr>
        <w:t>1</w:t>
      </w:r>
      <w:r>
        <w:rPr>
          <w:lang w:val="sv-SE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2, Предел 1 (</w:t>
      </w:r>
      <w:r>
        <w:rPr>
          <w:lang w:val="sv-SE"/>
        </w:rPr>
        <w:t>C</w:t>
      </w:r>
      <w:r>
        <w:rPr>
          <w:lang w:val="ru-RU"/>
        </w:rPr>
        <w:t>2</w:t>
      </w:r>
      <w:r>
        <w:rPr>
          <w:lang w:val="sv-SE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2, Предел 2 (</w:t>
      </w:r>
      <w:r>
        <w:rPr>
          <w:lang w:val="sv-SE"/>
        </w:rPr>
        <w:t>C</w:t>
      </w:r>
      <w:r>
        <w:rPr>
          <w:lang w:val="ru-RU"/>
        </w:rPr>
        <w:t>2</w:t>
      </w:r>
      <w:r>
        <w:rPr>
          <w:lang w:val="sv-SE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sv-SE"/>
          </w:rPr>
          <w:t>C</w:t>
        </w:r>
      </w:smartTag>
    </w:p>
    <w:p w:rsidR="00073A00" w:rsidRDefault="00073A00" w:rsidP="00664B76">
      <w:pPr>
        <w:pStyle w:val="UnderRubrik1S"/>
        <w:rPr>
          <w:lang w:val="ru-RU"/>
        </w:rPr>
      </w:pPr>
      <w:r>
        <w:rPr>
          <w:lang w:val="ru-RU"/>
        </w:rPr>
        <w:lastRenderedPageBreak/>
        <w:t>19.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OTM</w:t>
      </w:r>
      <w:r>
        <w:rPr>
          <w:lang w:val="ru-RU"/>
        </w:rPr>
        <w:t>-5</w:t>
      </w:r>
      <w:r w:rsidRPr="00664B76">
        <w:rPr>
          <w:lang w:val="ru-RU"/>
        </w:rPr>
        <w:tab/>
        <w:t xml:space="preserve">(опционное устройстве на полке расширения </w:t>
      </w:r>
      <w:r>
        <w:rPr>
          <w:lang w:val="en-GB"/>
        </w:rPr>
        <w:t>RMS</w:t>
      </w:r>
      <w:r w:rsidRPr="00664B76">
        <w:rPr>
          <w:lang w:val="ru-RU"/>
        </w:rPr>
        <w:t>-</w:t>
      </w:r>
      <w:r>
        <w:rPr>
          <w:lang w:val="en-GB"/>
        </w:rPr>
        <w:t>ER</w:t>
      </w:r>
      <w:r w:rsidRPr="00664B76">
        <w:rPr>
          <w:lang w:val="ru-RU"/>
        </w:rPr>
        <w:t>1)</w:t>
      </w:r>
    </w:p>
    <w:p w:rsidR="00073A00" w:rsidRDefault="00073A00" w:rsidP="00664B76">
      <w:pPr>
        <w:pStyle w:val="UnderRubrik2"/>
        <w:rPr>
          <w:lang w:val="ru-RU"/>
        </w:rPr>
      </w:pPr>
      <w:r>
        <w:rPr>
          <w:lang w:val="ru-RU"/>
        </w:rPr>
        <w:t>19.1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  <w:t>фактич</w:t>
      </w:r>
      <w:r>
        <w:rPr>
          <w:lang w:val="ru-RU"/>
        </w:rPr>
        <w:tab/>
        <w:t>по умолчанию (100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>)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 xml:space="preserve">Все 4 должны быть или выключены или включены: 100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выключено, 200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включено.</w:t>
      </w:r>
    </w:p>
    <w:p w:rsidR="00073A00" w:rsidRPr="00664B76" w:rsidRDefault="00073A00">
      <w:pPr>
        <w:pStyle w:val="UnderRubrik2"/>
        <w:rPr>
          <w:lang w:val="ru-RU"/>
        </w:rPr>
      </w:pPr>
      <w:r>
        <w:rPr>
          <w:lang w:val="ru-RU"/>
        </w:rPr>
        <w:t>19.2</w:t>
      </w:r>
      <w:r>
        <w:rPr>
          <w:lang w:val="ru-RU"/>
        </w:rPr>
        <w:tab/>
        <w:t>Наладки предела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(при диапазоне100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1, Предел 1 (</w:t>
      </w:r>
      <w:r>
        <w:rPr>
          <w:lang w:val="sv-SE"/>
        </w:rPr>
        <w:t>C</w:t>
      </w:r>
      <w:r>
        <w:rPr>
          <w:lang w:val="ru-RU"/>
        </w:rPr>
        <w:t>1</w:t>
      </w:r>
      <w:r>
        <w:rPr>
          <w:lang w:val="sv-SE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1, Предел 2 (</w:t>
      </w:r>
      <w:r>
        <w:rPr>
          <w:lang w:val="sv-SE"/>
        </w:rPr>
        <w:t>C</w:t>
      </w:r>
      <w:r>
        <w:rPr>
          <w:lang w:val="ru-RU"/>
        </w:rPr>
        <w:t>1</w:t>
      </w:r>
      <w:r>
        <w:rPr>
          <w:lang w:val="sv-SE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2, Предел 1 (</w:t>
      </w:r>
      <w:r>
        <w:rPr>
          <w:lang w:val="sv-SE"/>
        </w:rPr>
        <w:t>C</w:t>
      </w:r>
      <w:r>
        <w:rPr>
          <w:lang w:val="ru-RU"/>
        </w:rPr>
        <w:t>2</w:t>
      </w:r>
      <w:r>
        <w:rPr>
          <w:lang w:val="sv-SE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Pr="00664B76" w:rsidRDefault="00073A00">
      <w:pPr>
        <w:pStyle w:val="TabellGrns0"/>
        <w:rPr>
          <w:lang w:val="ru-RU"/>
        </w:rPr>
      </w:pPr>
      <w:r>
        <w:rPr>
          <w:lang w:val="ru-RU"/>
        </w:rPr>
        <w:t>Канал 2, Предел 2 (</w:t>
      </w:r>
      <w:r>
        <w:rPr>
          <w:lang w:val="sv-SE"/>
        </w:rPr>
        <w:t>C</w:t>
      </w:r>
      <w:r>
        <w:rPr>
          <w:lang w:val="ru-RU"/>
        </w:rPr>
        <w:t>2</w:t>
      </w:r>
      <w:r>
        <w:rPr>
          <w:lang w:val="sv-SE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sv-SE"/>
          </w:rPr>
          <w:t>C</w:t>
        </w:r>
      </w:smartTag>
    </w:p>
    <w:p w:rsidR="00073A00" w:rsidRDefault="00073A00">
      <w:pPr>
        <w:pStyle w:val="TabellGrns0"/>
        <w:rPr>
          <w:lang w:val="ru-RU"/>
        </w:rPr>
      </w:pPr>
    </w:p>
    <w:p w:rsidR="00073A00" w:rsidRDefault="00073A00">
      <w:pPr>
        <w:pStyle w:val="UnderRubrik1"/>
        <w:rPr>
          <w:lang w:val="ru-RU"/>
        </w:rPr>
      </w:pPr>
      <w:r>
        <w:rPr>
          <w:lang w:val="ru-RU"/>
        </w:rPr>
        <w:t>20.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OTM</w:t>
      </w:r>
      <w:r>
        <w:rPr>
          <w:lang w:val="ru-RU"/>
        </w:rPr>
        <w:t>-6</w:t>
      </w:r>
      <w:r w:rsidRPr="00664B76">
        <w:rPr>
          <w:lang w:val="ru-RU"/>
        </w:rPr>
        <w:tab/>
        <w:t xml:space="preserve">(опционное устройстве на полке расширения </w:t>
      </w:r>
      <w:r>
        <w:rPr>
          <w:lang w:val="en-GB"/>
        </w:rPr>
        <w:t>RMS</w:t>
      </w:r>
      <w:r w:rsidRPr="00664B76">
        <w:rPr>
          <w:lang w:val="ru-RU"/>
        </w:rPr>
        <w:t>-</w:t>
      </w:r>
      <w:r>
        <w:rPr>
          <w:lang w:val="en-GB"/>
        </w:rPr>
        <w:t>ER</w:t>
      </w:r>
      <w:r w:rsidRPr="00664B76">
        <w:rPr>
          <w:lang w:val="ru-RU"/>
        </w:rPr>
        <w:t>1)</w:t>
      </w:r>
    </w:p>
    <w:p w:rsidR="00073A00" w:rsidRDefault="00073A00">
      <w:pPr>
        <w:pStyle w:val="UnderRubrik1"/>
        <w:rPr>
          <w:lang w:val="ru-RU"/>
        </w:rPr>
      </w:pPr>
    </w:p>
    <w:p w:rsidR="00073A00" w:rsidRDefault="00073A00">
      <w:pPr>
        <w:pStyle w:val="UnderRubrik2"/>
        <w:rPr>
          <w:rFonts w:ascii="Times New Roman" w:hAnsi="Times New Roman"/>
          <w:b w:val="0"/>
          <w:lang w:val="ru-RU"/>
        </w:rPr>
      </w:pPr>
      <w:r>
        <w:rPr>
          <w:lang w:val="ru-RU"/>
        </w:rPr>
        <w:t>20.1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(100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  <w:lang w:val="en-GB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 xml:space="preserve">Все 4 должны быть или выключены или включены: 100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выключено, 200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включено.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20.2</w:t>
      </w:r>
      <w:r>
        <w:rPr>
          <w:lang w:val="ru-RU"/>
        </w:rPr>
        <w:tab/>
        <w:t>Наладки предела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(при диапазоне100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073A00" w:rsidRDefault="00073A00">
      <w:pPr>
        <w:pStyle w:val="UnderRubrik2"/>
        <w:rPr>
          <w:lang w:val="ru-RU"/>
        </w:rPr>
      </w:pPr>
    </w:p>
    <w:p w:rsidR="00073A00" w:rsidRDefault="00073A00">
      <w:pPr>
        <w:pStyle w:val="UnderRubrik2"/>
        <w:rPr>
          <w:lang w:val="ru-RU"/>
        </w:rPr>
      </w:pP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1, Предел 1 (</w:t>
      </w:r>
      <w:r>
        <w:rPr>
          <w:lang w:val="sv-SE"/>
        </w:rPr>
        <w:t>C</w:t>
      </w:r>
      <w:r>
        <w:rPr>
          <w:lang w:val="ru-RU"/>
        </w:rPr>
        <w:t>1</w:t>
      </w:r>
      <w:r>
        <w:rPr>
          <w:lang w:val="sv-SE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1, Предел 2 (</w:t>
      </w:r>
      <w:r>
        <w:rPr>
          <w:lang w:val="sv-SE"/>
        </w:rPr>
        <w:t>C</w:t>
      </w:r>
      <w:r>
        <w:rPr>
          <w:lang w:val="ru-RU"/>
        </w:rPr>
        <w:t>1</w:t>
      </w:r>
      <w:r>
        <w:rPr>
          <w:lang w:val="sv-SE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2, Предел 1 (</w:t>
      </w:r>
      <w:r>
        <w:rPr>
          <w:lang w:val="sv-SE"/>
        </w:rPr>
        <w:t>C</w:t>
      </w:r>
      <w:r>
        <w:rPr>
          <w:lang w:val="ru-RU"/>
        </w:rPr>
        <w:t>2</w:t>
      </w:r>
      <w:r>
        <w:rPr>
          <w:lang w:val="sv-SE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sv-SE"/>
          </w:rPr>
          <w:t>C</w:t>
        </w:r>
      </w:smartTag>
      <w:r>
        <w:rPr>
          <w:lang w:val="ru-RU"/>
        </w:rPr>
        <w:t xml:space="preserve"> 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Канал 2, Предел 2 (</w:t>
      </w:r>
      <w:r>
        <w:rPr>
          <w:lang w:val="sv-SE"/>
        </w:rPr>
        <w:t>C</w:t>
      </w:r>
      <w:r>
        <w:rPr>
          <w:lang w:val="ru-RU"/>
        </w:rPr>
        <w:t>2</w:t>
      </w:r>
      <w:r>
        <w:rPr>
          <w:lang w:val="sv-SE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sv-SE"/>
          </w:rPr>
          <w:t>C</w:t>
        </w:r>
      </w:smartTag>
    </w:p>
    <w:p w:rsidR="00073A00" w:rsidRDefault="00073A00">
      <w:pPr>
        <w:pStyle w:val="UnderRubrik1"/>
        <w:rPr>
          <w:lang w:val="ru-RU"/>
        </w:rPr>
      </w:pPr>
      <w:r w:rsidRPr="00664B76">
        <w:rPr>
          <w:lang w:val="ru-RU"/>
        </w:rPr>
        <w:t>21</w:t>
      </w:r>
      <w:r>
        <w:rPr>
          <w:lang w:val="ru-RU"/>
        </w:rPr>
        <w:t>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SSM</w:t>
      </w:r>
      <w:r>
        <w:rPr>
          <w:lang w:val="ru-RU"/>
        </w:rPr>
        <w:tab/>
        <w:t>(опционное устройство)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21.1</w:t>
      </w:r>
      <w:r>
        <w:rPr>
          <w:lang w:val="ru-RU"/>
        </w:rPr>
        <w:tab/>
      </w:r>
      <w:r>
        <w:rPr>
          <w:lang w:val="en-GB"/>
        </w:rPr>
        <w:t>DIP</w:t>
      </w:r>
      <w:r>
        <w:rPr>
          <w:lang w:val="ru-RU"/>
        </w:rPr>
        <w:t xml:space="preserve"> </w:t>
      </w:r>
      <w:r>
        <w:rPr>
          <w:lang w:val="en-GB"/>
        </w:rPr>
        <w:t>settings</w:t>
      </w:r>
      <w:r>
        <w:rPr>
          <w:rFonts w:ascii="Times New Roman" w:hAnsi="Times New Roman"/>
          <w:b w:val="0"/>
          <w:lang w:val="ru-RU"/>
        </w:rPr>
        <w:tab/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073A00" w:rsidRDefault="00073A00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073A00" w:rsidRPr="00664B76" w:rsidRDefault="00073A00">
      <w:pPr>
        <w:pStyle w:val="TabellDip"/>
        <w:rPr>
          <w:lang w:val="ru-RU"/>
        </w:rPr>
      </w:pPr>
      <w:r w:rsidRPr="00664B76">
        <w:rPr>
          <w:lang w:val="ru-RU"/>
        </w:rPr>
        <w:t>Время вращения</w:t>
      </w:r>
      <w:r w:rsidRPr="00664B76">
        <w:rPr>
          <w:lang w:val="ru-RU"/>
        </w:rPr>
        <w:tab/>
      </w:r>
      <w:r>
        <w:rPr>
          <w:lang w:val="en-GB"/>
        </w:rPr>
        <w:t>SW</w:t>
      </w:r>
      <w:r w:rsidRPr="00664B76">
        <w:rPr>
          <w:lang w:val="ru-RU"/>
        </w:rPr>
        <w:t>2/1</w:t>
      </w:r>
      <w:r w:rsidRPr="00664B76">
        <w:rPr>
          <w:lang w:val="ru-RU"/>
        </w:rPr>
        <w:tab/>
      </w:r>
      <w:r>
        <w:rPr>
          <w:lang w:val="en-US"/>
        </w:rPr>
        <w:sym w:font="Wingdings" w:char="F06F"/>
      </w:r>
      <w:r w:rsidRPr="00664B76">
        <w:rPr>
          <w:lang w:val="ru-RU"/>
        </w:rPr>
        <w:tab/>
      </w:r>
      <w:r>
        <w:rPr>
          <w:lang w:val="en-GB"/>
        </w:rPr>
        <w:sym w:font="Wingdings" w:char="F06F"/>
      </w:r>
      <w:r w:rsidRPr="00664B76">
        <w:rPr>
          <w:lang w:val="ru-RU"/>
        </w:rPr>
        <w:tab/>
      </w:r>
      <w:r>
        <w:rPr>
          <w:lang w:val="en-GB"/>
        </w:rPr>
        <w:sym w:font="Wingdings" w:char="F0FD"/>
      </w:r>
      <w:r w:rsidRPr="00664B76">
        <w:rPr>
          <w:lang w:val="ru-RU"/>
        </w:rPr>
        <w:tab/>
      </w:r>
      <w:r>
        <w:rPr>
          <w:lang w:val="en-GB"/>
        </w:rPr>
        <w:sym w:font="Wingdings" w:char="F06F"/>
      </w:r>
      <w:r w:rsidRPr="00664B76">
        <w:rPr>
          <w:lang w:val="ru-RU"/>
        </w:rPr>
        <w:tab/>
      </w:r>
    </w:p>
    <w:p w:rsidR="00073A00" w:rsidRPr="00664B76" w:rsidRDefault="00073A00">
      <w:pPr>
        <w:pStyle w:val="TabellDip"/>
        <w:rPr>
          <w:lang w:val="ru-RU"/>
        </w:rPr>
      </w:pPr>
      <w:r w:rsidRPr="00664B76">
        <w:rPr>
          <w:lang w:val="ru-RU"/>
        </w:rPr>
        <w:t>Переустановка</w:t>
      </w:r>
      <w:r w:rsidRPr="00664B76">
        <w:rPr>
          <w:lang w:val="ru-RU"/>
        </w:rPr>
        <w:tab/>
      </w:r>
      <w:r>
        <w:rPr>
          <w:lang w:val="en-GB"/>
        </w:rPr>
        <w:t>SW</w:t>
      </w:r>
      <w:r w:rsidRPr="00664B76">
        <w:rPr>
          <w:lang w:val="ru-RU"/>
        </w:rPr>
        <w:t>2/2</w:t>
      </w:r>
      <w:r w:rsidRPr="00664B76">
        <w:rPr>
          <w:lang w:val="ru-RU"/>
        </w:rPr>
        <w:tab/>
      </w:r>
      <w:r>
        <w:rPr>
          <w:lang w:val="en-US"/>
        </w:rPr>
        <w:sym w:font="Wingdings" w:char="F06F"/>
      </w:r>
      <w:r w:rsidRPr="00664B76">
        <w:rPr>
          <w:lang w:val="ru-RU"/>
        </w:rPr>
        <w:tab/>
      </w:r>
      <w:r>
        <w:rPr>
          <w:lang w:val="en-GB"/>
        </w:rPr>
        <w:sym w:font="Wingdings" w:char="F06F"/>
      </w:r>
      <w:r w:rsidRPr="00664B76">
        <w:rPr>
          <w:lang w:val="ru-RU"/>
        </w:rPr>
        <w:tab/>
      </w:r>
      <w:r>
        <w:rPr>
          <w:lang w:val="en-GB"/>
        </w:rPr>
        <w:sym w:font="Wingdings" w:char="F0FD"/>
      </w:r>
      <w:r w:rsidRPr="00664B76"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Pr="00664B76" w:rsidRDefault="00073A00">
      <w:pPr>
        <w:pStyle w:val="TabellDip"/>
        <w:rPr>
          <w:lang w:val="ru-RU"/>
        </w:rPr>
      </w:pPr>
      <w:r w:rsidRPr="00664B76">
        <w:rPr>
          <w:lang w:val="ru-RU"/>
        </w:rPr>
        <w:t>Измерение направл. вращ.</w:t>
      </w:r>
      <w:r w:rsidRPr="00664B76">
        <w:rPr>
          <w:lang w:val="ru-RU"/>
        </w:rPr>
        <w:tab/>
      </w:r>
      <w:r>
        <w:rPr>
          <w:lang w:val="en-GB"/>
        </w:rPr>
        <w:t>SW</w:t>
      </w:r>
      <w:r w:rsidRPr="00664B76">
        <w:rPr>
          <w:lang w:val="ru-RU"/>
        </w:rPr>
        <w:t>2/3</w:t>
      </w:r>
      <w:r w:rsidRPr="00664B76">
        <w:rPr>
          <w:lang w:val="ru-RU"/>
        </w:rPr>
        <w:tab/>
      </w:r>
      <w:r>
        <w:rPr>
          <w:lang w:val="en-US"/>
        </w:rPr>
        <w:sym w:font="Wingdings" w:char="F06F"/>
      </w:r>
      <w:r w:rsidRPr="00664B76">
        <w:rPr>
          <w:lang w:val="ru-RU"/>
        </w:rPr>
        <w:tab/>
      </w:r>
      <w:r>
        <w:rPr>
          <w:lang w:val="en-GB"/>
        </w:rPr>
        <w:sym w:font="Wingdings" w:char="F06F"/>
      </w:r>
      <w:r w:rsidRPr="00664B76">
        <w:rPr>
          <w:lang w:val="ru-RU"/>
        </w:rPr>
        <w:tab/>
      </w:r>
      <w:r>
        <w:rPr>
          <w:lang w:val="en-GB"/>
        </w:rPr>
        <w:sym w:font="Wingdings" w:char="F0FD"/>
      </w:r>
      <w:r w:rsidRPr="00664B76"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Pr="00664B76" w:rsidRDefault="00073A00">
      <w:pPr>
        <w:pStyle w:val="TabellDip"/>
        <w:rPr>
          <w:lang w:val="ru-RU"/>
        </w:rPr>
      </w:pPr>
      <w:r w:rsidRPr="00664B76">
        <w:rPr>
          <w:lang w:val="ru-RU"/>
        </w:rPr>
        <w:t>Не используется</w:t>
      </w:r>
      <w:r w:rsidRPr="00664B76">
        <w:rPr>
          <w:lang w:val="ru-RU"/>
        </w:rPr>
        <w:tab/>
      </w:r>
      <w:r>
        <w:rPr>
          <w:lang w:val="en-GB"/>
        </w:rPr>
        <w:t>SW</w:t>
      </w:r>
      <w:r w:rsidRPr="00664B76">
        <w:rPr>
          <w:lang w:val="ru-RU"/>
        </w:rPr>
        <w:t>2/4</w:t>
      </w:r>
      <w:r w:rsidRPr="00664B76">
        <w:rPr>
          <w:lang w:val="ru-RU"/>
        </w:rPr>
        <w:tab/>
      </w:r>
      <w:r>
        <w:rPr>
          <w:lang w:val="en-US"/>
        </w:rPr>
        <w:sym w:font="Wingdings" w:char="F06F"/>
      </w:r>
      <w:r w:rsidRPr="00664B76">
        <w:rPr>
          <w:lang w:val="ru-RU"/>
        </w:rPr>
        <w:tab/>
      </w:r>
      <w:r>
        <w:rPr>
          <w:lang w:val="en-GB"/>
        </w:rPr>
        <w:sym w:font="Wingdings" w:char="F06F"/>
      </w:r>
      <w:r w:rsidRPr="00664B76">
        <w:rPr>
          <w:lang w:val="ru-RU"/>
        </w:rPr>
        <w:tab/>
      </w:r>
      <w:r>
        <w:rPr>
          <w:lang w:val="en-GB"/>
        </w:rPr>
        <w:sym w:font="Wingdings" w:char="F0FD"/>
      </w:r>
      <w:r w:rsidRPr="00664B76">
        <w:rPr>
          <w:lang w:val="ru-RU"/>
        </w:rPr>
        <w:tab/>
      </w:r>
      <w:r>
        <w:rPr>
          <w:lang w:val="en-GB"/>
        </w:rPr>
        <w:sym w:font="Wingdings" w:char="F06F"/>
      </w:r>
    </w:p>
    <w:p w:rsidR="00073A00" w:rsidRPr="00664B76" w:rsidRDefault="00073A00">
      <w:pPr>
        <w:pStyle w:val="TabellDip"/>
        <w:rPr>
          <w:lang w:val="ru-RU"/>
        </w:rPr>
      </w:pPr>
    </w:p>
    <w:p w:rsidR="00073A00" w:rsidRPr="00664B76" w:rsidRDefault="00073A00">
      <w:pPr>
        <w:pStyle w:val="TabellDip"/>
        <w:rPr>
          <w:color w:val="FF0000"/>
          <w:lang w:val="ru-RU"/>
        </w:rPr>
      </w:pPr>
      <w:r w:rsidRPr="00664B76">
        <w:rPr>
          <w:lang w:val="ru-RU"/>
        </w:rPr>
        <w:t>Сигнал неисправности (0-9)</w:t>
      </w:r>
      <w:r>
        <w:rPr>
          <w:lang w:val="en-GB"/>
        </w:rPr>
        <w:t>SW</w:t>
      </w:r>
      <w:r w:rsidRPr="00664B76">
        <w:rPr>
          <w:lang w:val="ru-RU"/>
        </w:rPr>
        <w:t>3</w:t>
      </w:r>
      <w:r w:rsidRPr="00664B76">
        <w:rPr>
          <w:lang w:val="ru-RU"/>
        </w:rPr>
        <w:tab/>
        <w:t>-</w:t>
      </w:r>
      <w:r w:rsidRPr="00664B76">
        <w:rPr>
          <w:lang w:val="ru-RU"/>
        </w:rPr>
        <w:tab/>
      </w:r>
      <w:r w:rsidRPr="00664B76">
        <w:rPr>
          <w:color w:val="FF0000"/>
          <w:lang w:val="ru-RU"/>
        </w:rPr>
        <w:tab/>
      </w:r>
      <w:r w:rsidRPr="00664B76">
        <w:rPr>
          <w:lang w:val="ru-RU"/>
        </w:rPr>
        <w:t>4</w:t>
      </w:r>
    </w:p>
    <w:p w:rsidR="00073A00" w:rsidRDefault="00073A00">
      <w:pPr>
        <w:pStyle w:val="UnderRubrik2"/>
        <w:rPr>
          <w:lang w:val="ru-RU"/>
        </w:rPr>
      </w:pPr>
      <w:r>
        <w:rPr>
          <w:lang w:val="ru-RU"/>
        </w:rPr>
        <w:t>18.2</w:t>
      </w:r>
      <w:r>
        <w:rPr>
          <w:lang w:val="ru-RU"/>
        </w:rPr>
        <w:tab/>
        <w:t>Наладки предела</w:t>
      </w:r>
    </w:p>
    <w:p w:rsidR="00073A00" w:rsidRDefault="00073A00">
      <w:pPr>
        <w:pStyle w:val="TabellGrns0"/>
        <w:rPr>
          <w:lang w:val="ru-RU"/>
        </w:rPr>
      </w:pPr>
      <w:r>
        <w:rPr>
          <w:lang w:val="ru-RU"/>
        </w:rPr>
        <w:t>Нет наладок пределов на данном устройстве.</w:t>
      </w:r>
    </w:p>
    <w:sectPr w:rsidR="00073A00">
      <w:headerReference w:type="default" r:id="rId11"/>
      <w:footerReference w:type="default" r:id="rId12"/>
      <w:pgSz w:w="11906" w:h="16838"/>
      <w:pgMar w:top="1248" w:right="849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9CB" w:rsidRDefault="00E109CB">
      <w:r>
        <w:separator/>
      </w:r>
    </w:p>
  </w:endnote>
  <w:endnote w:type="continuationSeparator" w:id="0">
    <w:p w:rsidR="00E109CB" w:rsidRDefault="00E10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A00" w:rsidRPr="00664B76" w:rsidRDefault="00073A00">
    <w:pPr>
      <w:pStyle w:val="Sidfot"/>
      <w:rPr>
        <w:sz w:val="20"/>
      </w:rPr>
    </w:pPr>
    <w:r w:rsidRPr="00664B76">
      <w:rPr>
        <w:sz w:val="20"/>
      </w:rPr>
      <w:fldChar w:fldCharType="begin"/>
    </w:r>
    <w:r w:rsidRPr="00664B76">
      <w:rPr>
        <w:sz w:val="20"/>
      </w:rPr>
      <w:instrText xml:space="preserve"> FILENAME </w:instrText>
    </w:r>
    <w:r w:rsidRPr="00664B76">
      <w:rPr>
        <w:sz w:val="20"/>
      </w:rPr>
      <w:fldChar w:fldCharType="separate"/>
    </w:r>
    <w:r w:rsidR="00826027">
      <w:rPr>
        <w:noProof/>
        <w:sz w:val="20"/>
      </w:rPr>
      <w:t>RMS-CD1 PAR RU.docx</w:t>
    </w:r>
    <w:r w:rsidRPr="00664B76">
      <w:rPr>
        <w:sz w:val="20"/>
      </w:rPr>
      <w:fldChar w:fldCharType="end"/>
    </w:r>
    <w:r w:rsidRPr="00664B76">
      <w:rPr>
        <w:sz w:val="20"/>
      </w:rPr>
      <w:tab/>
    </w:r>
    <w:r w:rsidR="00664B76" w:rsidRPr="00664B76">
      <w:rPr>
        <w:sz w:val="20"/>
        <w:lang w:val="en-GB"/>
      </w:rPr>
      <w:t>Февр</w:t>
    </w:r>
    <w:r w:rsidR="00664B76" w:rsidRPr="00664B76">
      <w:rPr>
        <w:sz w:val="20"/>
      </w:rPr>
      <w:t>.</w:t>
    </w:r>
    <w:r w:rsidRPr="005653F6">
      <w:rPr>
        <w:sz w:val="20"/>
      </w:rPr>
      <w:t xml:space="preserve"> </w:t>
    </w:r>
    <w:r w:rsidRPr="00664B76">
      <w:rPr>
        <w:sz w:val="20"/>
      </w:rPr>
      <w:t>1, 2006</w:t>
    </w:r>
    <w:r w:rsidRPr="00664B76">
      <w:rPr>
        <w:sz w:val="20"/>
      </w:rPr>
      <w:tab/>
    </w:r>
    <w:r w:rsidRPr="00664B76">
      <w:rPr>
        <w:sz w:val="20"/>
      </w:rPr>
      <w:fldChar w:fldCharType="begin"/>
    </w:r>
    <w:r w:rsidRPr="00664B76">
      <w:rPr>
        <w:sz w:val="20"/>
      </w:rPr>
      <w:instrText xml:space="preserve"> PAGE </w:instrText>
    </w:r>
    <w:r w:rsidRPr="00664B76">
      <w:rPr>
        <w:sz w:val="20"/>
      </w:rPr>
      <w:fldChar w:fldCharType="separate"/>
    </w:r>
    <w:r w:rsidR="001B3FD2">
      <w:rPr>
        <w:noProof/>
        <w:sz w:val="20"/>
      </w:rPr>
      <w:t>2</w:t>
    </w:r>
    <w:r w:rsidRPr="00664B76">
      <w:rPr>
        <w:sz w:val="20"/>
      </w:rPr>
      <w:fldChar w:fldCharType="end"/>
    </w:r>
    <w:r w:rsidRPr="00664B76">
      <w:rPr>
        <w:sz w:val="20"/>
      </w:rPr>
      <w:t>(</w:t>
    </w:r>
    <w:r w:rsidRPr="00664B76">
      <w:rPr>
        <w:sz w:val="20"/>
      </w:rPr>
      <w:fldChar w:fldCharType="begin"/>
    </w:r>
    <w:r w:rsidRPr="00664B76">
      <w:rPr>
        <w:sz w:val="20"/>
      </w:rPr>
      <w:instrText xml:space="preserve"> NUMPAGES </w:instrText>
    </w:r>
    <w:r w:rsidRPr="00664B76">
      <w:rPr>
        <w:sz w:val="20"/>
      </w:rPr>
      <w:fldChar w:fldCharType="separate"/>
    </w:r>
    <w:r w:rsidR="001B3FD2">
      <w:rPr>
        <w:noProof/>
        <w:sz w:val="20"/>
      </w:rPr>
      <w:t>10</w:t>
    </w:r>
    <w:r w:rsidRPr="00664B76">
      <w:rPr>
        <w:sz w:val="20"/>
      </w:rPr>
      <w:fldChar w:fldCharType="end"/>
    </w:r>
    <w:r w:rsidRPr="00664B76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9CB" w:rsidRDefault="00E109CB">
      <w:r>
        <w:separator/>
      </w:r>
    </w:p>
  </w:footnote>
  <w:footnote w:type="continuationSeparator" w:id="0">
    <w:p w:rsidR="00E109CB" w:rsidRDefault="00E109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A00" w:rsidRDefault="00073A00">
    <w:pPr>
      <w:pStyle w:val="Sidhuvud"/>
    </w:pPr>
    <w:r>
      <w:t>RMS</w:t>
    </w:r>
    <w:r>
      <w:tab/>
    </w:r>
    <w:r>
      <w:tab/>
      <w:t>PAR-CD1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>
      <w:start w:val="1"/>
      <w:numFmt w:val="decimal"/>
      <w:pStyle w:val="Innehll"/>
      <w:lvlText w:val="%1."/>
      <w:lvlJc w:val="left"/>
      <w:pPr>
        <w:tabs>
          <w:tab w:val="num" w:pos="2723"/>
        </w:tabs>
        <w:ind w:left="2723" w:hanging="45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0A7C44"/>
    <w:multiLevelType w:val="multilevel"/>
    <w:tmpl w:val="FEC469F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6"/>
  </w:num>
  <w:num w:numId="5">
    <w:abstractNumId w:val="5"/>
  </w:num>
  <w:num w:numId="6">
    <w:abstractNumId w:val="0"/>
  </w:num>
  <w:num w:numId="7">
    <w:abstractNumId w:val="10"/>
  </w:num>
  <w:num w:numId="8">
    <w:abstractNumId w:val="3"/>
  </w:num>
  <w:num w:numId="9">
    <w:abstractNumId w:val="4"/>
  </w:num>
  <w:num w:numId="10">
    <w:abstractNumId w:val="9"/>
  </w:num>
  <w:num w:numId="11">
    <w:abstractNumId w:val="7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B76"/>
    <w:rsid w:val="00073A00"/>
    <w:rsid w:val="001A03C2"/>
    <w:rsid w:val="001B3FD2"/>
    <w:rsid w:val="002C479B"/>
    <w:rsid w:val="005653F6"/>
    <w:rsid w:val="00664B76"/>
    <w:rsid w:val="006E4847"/>
    <w:rsid w:val="00826027"/>
    <w:rsid w:val="00921837"/>
    <w:rsid w:val="00C05BF8"/>
    <w:rsid w:val="00CB0639"/>
    <w:rsid w:val="00E1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Oformateradtext">
    <w:name w:val="Plain Text"/>
    <w:basedOn w:val="Normal"/>
    <w:rPr>
      <w:rFonts w:ascii="Courier New" w:hAnsi="Courier New" w:cs="Courier New"/>
      <w:sz w:val="20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4"/>
    </w:rPr>
  </w:style>
  <w:style w:type="paragraph" w:customStyle="1" w:styleId="Tabellgrns">
    <w:name w:val="Tabell gräns"/>
    <w:basedOn w:val="TabellDip"/>
    <w:pPr>
      <w:tabs>
        <w:tab w:val="clear" w:pos="2552"/>
        <w:tab w:val="clear" w:pos="6521"/>
        <w:tab w:val="clear" w:pos="8505"/>
      </w:tabs>
    </w:p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0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Oformateradtext">
    <w:name w:val="Plain Text"/>
    <w:basedOn w:val="Normal"/>
    <w:rPr>
      <w:rFonts w:ascii="Courier New" w:hAnsi="Courier New" w:cs="Courier New"/>
      <w:sz w:val="20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4"/>
    </w:rPr>
  </w:style>
  <w:style w:type="paragraph" w:customStyle="1" w:styleId="Tabellgrns">
    <w:name w:val="Tabell gräns"/>
    <w:basedOn w:val="TabellDip"/>
    <w:pPr>
      <w:tabs>
        <w:tab w:val="clear" w:pos="2552"/>
        <w:tab w:val="clear" w:pos="6521"/>
        <w:tab w:val="clear" w:pos="8505"/>
      </w:tabs>
    </w:p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0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6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2290</Words>
  <Characters>9732</Characters>
  <Application>Microsoft Office Word</Application>
  <DocSecurity>0</DocSecurity>
  <Lines>81</Lines>
  <Paragraphs>23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PARAMETERLISTA RMS-CD1</vt:lpstr>
      <vt:lpstr>PARAMETERLISTA RMS-CD1</vt:lpstr>
    </vt:vector>
  </TitlesOfParts>
  <Company>Dametric AB</Company>
  <LinksUpToDate>false</LinksUpToDate>
  <CharactersWithSpaces>11999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 RMS-CD1</dc:title>
  <dc:subject>RMS</dc:subject>
  <dc:creator>Bengt Löfqvist</dc:creator>
  <cp:lastModifiedBy>Bengt Löfqvist</cp:lastModifiedBy>
  <cp:revision>2</cp:revision>
  <cp:lastPrinted>2008-01-03T06:39:00Z</cp:lastPrinted>
  <dcterms:created xsi:type="dcterms:W3CDTF">2013-11-25T05:57:00Z</dcterms:created>
  <dcterms:modified xsi:type="dcterms:W3CDTF">2013-11-25T05:57:00Z</dcterms:modified>
</cp:coreProperties>
</file>